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9342F" w14:textId="4DBAD557" w:rsidR="005D1887" w:rsidRPr="005D2206" w:rsidRDefault="00AF5800" w:rsidP="00B4199B">
      <w:pPr>
        <w:pBdr>
          <w:bottom w:val="single" w:sz="12" w:space="1" w:color="auto"/>
        </w:pBdr>
        <w:spacing w:after="0" w:line="240" w:lineRule="auto"/>
        <w:jc w:val="center"/>
        <w:rPr>
          <w:b/>
          <w:color w:val="31849B" w:themeColor="accent5" w:themeShade="BF"/>
          <w:sz w:val="24"/>
          <w:szCs w:val="24"/>
        </w:rPr>
      </w:pPr>
      <w:r>
        <w:rPr>
          <w:b/>
          <w:color w:val="31849B" w:themeColor="accent5" w:themeShade="BF"/>
          <w:sz w:val="24"/>
          <w:szCs w:val="24"/>
        </w:rPr>
        <w:t xml:space="preserve">Hebrews: The Supremacy of the Son of God pt. </w:t>
      </w:r>
      <w:r w:rsidR="00FB79C3">
        <w:rPr>
          <w:b/>
          <w:color w:val="31849B" w:themeColor="accent5" w:themeShade="BF"/>
          <w:sz w:val="24"/>
          <w:szCs w:val="24"/>
        </w:rPr>
        <w:t>8</w:t>
      </w:r>
    </w:p>
    <w:p w14:paraId="030F79C4" w14:textId="1AC754C2" w:rsidR="00B4199B" w:rsidRPr="005D2206" w:rsidRDefault="00BF6EF2" w:rsidP="00960C3B">
      <w:pPr>
        <w:pBdr>
          <w:bottom w:val="single" w:sz="12" w:space="1" w:color="auto"/>
        </w:pBdr>
        <w:spacing w:after="0" w:line="240" w:lineRule="auto"/>
        <w:jc w:val="center"/>
        <w:rPr>
          <w:b/>
          <w:color w:val="31849B" w:themeColor="accent5" w:themeShade="BF"/>
          <w:sz w:val="24"/>
          <w:szCs w:val="24"/>
        </w:rPr>
      </w:pPr>
      <w:r w:rsidRPr="005D2206">
        <w:rPr>
          <w:b/>
          <w:color w:val="31849B" w:themeColor="accent5" w:themeShade="BF"/>
          <w:sz w:val="24"/>
          <w:szCs w:val="24"/>
        </w:rPr>
        <w:t xml:space="preserve"> </w:t>
      </w:r>
      <w:r w:rsidR="00FB79C3">
        <w:rPr>
          <w:b/>
          <w:color w:val="31849B" w:themeColor="accent5" w:themeShade="BF"/>
        </w:rPr>
        <w:t>November 19</w:t>
      </w:r>
      <w:r w:rsidR="00FB79C3" w:rsidRPr="00FB79C3">
        <w:rPr>
          <w:b/>
          <w:color w:val="31849B" w:themeColor="accent5" w:themeShade="BF"/>
          <w:vertAlign w:val="superscript"/>
        </w:rPr>
        <w:t>th</w:t>
      </w:r>
      <w:r w:rsidR="00846A34" w:rsidRPr="001E4F06">
        <w:rPr>
          <w:b/>
          <w:color w:val="31849B" w:themeColor="accent5" w:themeShade="BF"/>
        </w:rPr>
        <w:t xml:space="preserve">, </w:t>
      </w:r>
      <w:r w:rsidR="00A57300" w:rsidRPr="001E4F06">
        <w:rPr>
          <w:b/>
          <w:color w:val="31849B" w:themeColor="accent5" w:themeShade="BF"/>
        </w:rPr>
        <w:t>2023,</w:t>
      </w:r>
      <w:r w:rsidR="005D1887" w:rsidRPr="001E4F06">
        <w:rPr>
          <w:b/>
          <w:color w:val="31849B" w:themeColor="accent5" w:themeShade="BF"/>
        </w:rPr>
        <w:t xml:space="preserve"> || </w:t>
      </w:r>
      <w:r w:rsidR="00F45751" w:rsidRPr="001E4F06">
        <w:rPr>
          <w:b/>
          <w:color w:val="31849B" w:themeColor="accent5" w:themeShade="BF"/>
        </w:rPr>
        <w:t xml:space="preserve">Title: </w:t>
      </w:r>
      <w:r w:rsidR="00FB79C3">
        <w:rPr>
          <w:b/>
          <w:color w:val="31849B" w:themeColor="accent5" w:themeShade="BF"/>
        </w:rPr>
        <w:t>He Who Brings Many Sons to Glory</w:t>
      </w:r>
    </w:p>
    <w:p w14:paraId="074B3FB9" w14:textId="25B02F28" w:rsidR="00FB79C3" w:rsidRPr="00FB79C3" w:rsidRDefault="00FB79C3" w:rsidP="00FB79C3">
      <w:pPr>
        <w:spacing w:after="0" w:line="240" w:lineRule="auto"/>
        <w:rPr>
          <w:b/>
          <w:sz w:val="24"/>
          <w:szCs w:val="24"/>
        </w:rPr>
      </w:pPr>
      <w:r w:rsidRPr="00FB79C3">
        <w:rPr>
          <w:b/>
          <w:sz w:val="24"/>
          <w:szCs w:val="24"/>
        </w:rPr>
        <w:t>Hebrews 2:9–13</w:t>
      </w:r>
    </w:p>
    <w:p w14:paraId="40C0A665" w14:textId="730DE406" w:rsidR="00FB79C3" w:rsidRPr="00A51190" w:rsidRDefault="00FB79C3" w:rsidP="00FB79C3">
      <w:pPr>
        <w:spacing w:after="0" w:line="240" w:lineRule="auto"/>
        <w:rPr>
          <w:bCs/>
        </w:rPr>
      </w:pPr>
      <w:r w:rsidRPr="00A51190">
        <w:rPr>
          <w:bCs/>
        </w:rPr>
        <w:t>[9] But we see him who for a little while was made lower than the angels, namely Jesus, crowned with glory and honor because of the suffering of death, so that by the grace of God he might taste death for everyone.</w:t>
      </w:r>
    </w:p>
    <w:p w14:paraId="13CECDAB" w14:textId="150A9275" w:rsidR="00FB79C3" w:rsidRPr="00A51190" w:rsidRDefault="00FB79C3" w:rsidP="00FB79C3">
      <w:pPr>
        <w:spacing w:after="0" w:line="240" w:lineRule="auto"/>
        <w:rPr>
          <w:bCs/>
        </w:rPr>
      </w:pPr>
      <w:r w:rsidRPr="00A51190">
        <w:rPr>
          <w:bCs/>
        </w:rPr>
        <w:t>[10] For it was fitting that he, for whom and by whom all things exist, in bringing many sons to glory, should make the founder of their salvation perfect through suffering. [11] For he who sanctifies and those who are sanctified all have one source. That is why he is not ashamed to call them brothers, [12] saying,</w:t>
      </w:r>
      <w:r w:rsidRPr="00A51190">
        <w:rPr>
          <w:bCs/>
        </w:rPr>
        <w:t xml:space="preserve"> </w:t>
      </w:r>
      <w:r w:rsidRPr="00A51190">
        <w:rPr>
          <w:bCs/>
        </w:rPr>
        <w:t>“I will tell of your name to my brothers;</w:t>
      </w:r>
      <w:r w:rsidRPr="00A51190">
        <w:rPr>
          <w:bCs/>
        </w:rPr>
        <w:t xml:space="preserve"> </w:t>
      </w:r>
      <w:r w:rsidRPr="00A51190">
        <w:rPr>
          <w:bCs/>
        </w:rPr>
        <w:t xml:space="preserve">in the midst of the </w:t>
      </w:r>
      <w:proofErr w:type="gramStart"/>
      <w:r w:rsidRPr="00A51190">
        <w:rPr>
          <w:bCs/>
        </w:rPr>
        <w:t>congregation</w:t>
      </w:r>
      <w:proofErr w:type="gramEnd"/>
      <w:r w:rsidRPr="00A51190">
        <w:rPr>
          <w:bCs/>
        </w:rPr>
        <w:t xml:space="preserve"> I will sing your praise.”</w:t>
      </w:r>
      <w:r w:rsidRPr="00A51190">
        <w:rPr>
          <w:bCs/>
        </w:rPr>
        <w:t xml:space="preserve"> </w:t>
      </w:r>
      <w:r w:rsidRPr="00A51190">
        <w:rPr>
          <w:bCs/>
        </w:rPr>
        <w:t>[13] And again,</w:t>
      </w:r>
      <w:r w:rsidRPr="00A51190">
        <w:rPr>
          <w:bCs/>
        </w:rPr>
        <w:t xml:space="preserve"> </w:t>
      </w:r>
      <w:r w:rsidRPr="00A51190">
        <w:rPr>
          <w:bCs/>
        </w:rPr>
        <w:t>“I will put my trust in him.”</w:t>
      </w:r>
      <w:r w:rsidRPr="00A51190">
        <w:rPr>
          <w:bCs/>
        </w:rPr>
        <w:t xml:space="preserve"> </w:t>
      </w:r>
      <w:r w:rsidRPr="00A51190">
        <w:rPr>
          <w:bCs/>
        </w:rPr>
        <w:t>And again,</w:t>
      </w:r>
    </w:p>
    <w:p w14:paraId="7BBE69DB" w14:textId="1D7232C0" w:rsidR="00FB79C3" w:rsidRPr="00A51190" w:rsidRDefault="00FB79C3" w:rsidP="00FB79C3">
      <w:pPr>
        <w:spacing w:after="0" w:line="240" w:lineRule="auto"/>
        <w:rPr>
          <w:bCs/>
        </w:rPr>
      </w:pPr>
      <w:r w:rsidRPr="00A51190">
        <w:rPr>
          <w:bCs/>
        </w:rPr>
        <w:t>“Behold, I and the children God has given me.” (ESV)</w:t>
      </w:r>
    </w:p>
    <w:p w14:paraId="1F2FF4AC" w14:textId="6BA88CD3" w:rsidR="00E405A6" w:rsidRDefault="00E405A6" w:rsidP="001E4F06">
      <w:pPr>
        <w:spacing w:after="0" w:line="240" w:lineRule="auto"/>
        <w:rPr>
          <w:b/>
          <w:sz w:val="24"/>
          <w:szCs w:val="24"/>
          <w:u w:val="single"/>
        </w:rPr>
      </w:pPr>
      <w:r w:rsidRPr="00E405A6">
        <w:rPr>
          <w:b/>
          <w:sz w:val="24"/>
          <w:szCs w:val="24"/>
          <w:u w:val="single"/>
        </w:rPr>
        <w:t>Introduction:</w:t>
      </w:r>
    </w:p>
    <w:p w14:paraId="54518555" w14:textId="79279ECD" w:rsidR="00B70E9C" w:rsidRDefault="009A6DDE" w:rsidP="009A6DDE">
      <w:pPr>
        <w:pStyle w:val="ListParagraph"/>
        <w:numPr>
          <w:ilvl w:val="0"/>
          <w:numId w:val="108"/>
        </w:numPr>
        <w:spacing w:after="0" w:line="240" w:lineRule="auto"/>
        <w:rPr>
          <w:bCs/>
          <w:sz w:val="24"/>
          <w:szCs w:val="24"/>
        </w:rPr>
      </w:pPr>
      <w:r>
        <w:rPr>
          <w:bCs/>
          <w:sz w:val="24"/>
          <w:szCs w:val="24"/>
        </w:rPr>
        <w:t>Jesus’ supremacy over the angelic host</w:t>
      </w:r>
    </w:p>
    <w:p w14:paraId="36876223" w14:textId="1292A667" w:rsidR="009A6DDE" w:rsidRDefault="009A6DDE" w:rsidP="009A6DDE">
      <w:pPr>
        <w:pStyle w:val="ListParagraph"/>
        <w:numPr>
          <w:ilvl w:val="1"/>
          <w:numId w:val="108"/>
        </w:numPr>
        <w:spacing w:after="0" w:line="240" w:lineRule="auto"/>
        <w:rPr>
          <w:bCs/>
          <w:sz w:val="24"/>
          <w:szCs w:val="24"/>
        </w:rPr>
      </w:pPr>
      <w:r>
        <w:rPr>
          <w:bCs/>
          <w:sz w:val="24"/>
          <w:szCs w:val="24"/>
        </w:rPr>
        <w:t>Jesus’ recovered dominion</w:t>
      </w:r>
    </w:p>
    <w:p w14:paraId="26D7E535" w14:textId="7D933D95" w:rsidR="009A6DDE" w:rsidRPr="009A6DDE" w:rsidRDefault="009A6DDE" w:rsidP="009A6DDE">
      <w:pPr>
        <w:pStyle w:val="ListParagraph"/>
        <w:numPr>
          <w:ilvl w:val="1"/>
          <w:numId w:val="108"/>
        </w:numPr>
        <w:spacing w:after="0" w:line="240" w:lineRule="auto"/>
        <w:rPr>
          <w:bCs/>
          <w:sz w:val="24"/>
          <w:szCs w:val="24"/>
        </w:rPr>
      </w:pPr>
      <w:r>
        <w:rPr>
          <w:bCs/>
          <w:sz w:val="24"/>
          <w:szCs w:val="24"/>
        </w:rPr>
        <w:t>“We yet do not see everything in subjection to Him.”</w:t>
      </w:r>
    </w:p>
    <w:p w14:paraId="3174F2B7" w14:textId="083CBAB7" w:rsidR="009A6DDE" w:rsidRDefault="009A6DDE" w:rsidP="009A6DDE">
      <w:pPr>
        <w:spacing w:after="0" w:line="240" w:lineRule="auto"/>
        <w:rPr>
          <w:b/>
          <w:bCs/>
          <w:sz w:val="24"/>
          <w:szCs w:val="24"/>
        </w:rPr>
      </w:pPr>
      <w:r w:rsidRPr="009A6DDE">
        <w:rPr>
          <w:b/>
          <w:bCs/>
          <w:sz w:val="24"/>
          <w:szCs w:val="24"/>
        </w:rPr>
        <w:t>I. Christ has been crowned already with glory, even though we don’t always perceive it.</w:t>
      </w:r>
      <w:r w:rsidR="00016048">
        <w:rPr>
          <w:b/>
          <w:bCs/>
          <w:sz w:val="24"/>
          <w:szCs w:val="24"/>
        </w:rPr>
        <w:t xml:space="preserve"> (v9)</w:t>
      </w:r>
    </w:p>
    <w:p w14:paraId="051F16A6" w14:textId="2364C525" w:rsidR="009A6DDE" w:rsidRPr="009A6DDE" w:rsidRDefault="009A6DDE" w:rsidP="009A6DDE">
      <w:pPr>
        <w:pStyle w:val="ListParagraph"/>
        <w:numPr>
          <w:ilvl w:val="0"/>
          <w:numId w:val="108"/>
        </w:numPr>
        <w:spacing w:after="0" w:line="240" w:lineRule="auto"/>
        <w:rPr>
          <w:b/>
          <w:bCs/>
          <w:sz w:val="24"/>
          <w:szCs w:val="24"/>
        </w:rPr>
      </w:pPr>
      <w:r w:rsidRPr="009A6DDE">
        <w:rPr>
          <w:sz w:val="24"/>
          <w:szCs w:val="24"/>
        </w:rPr>
        <w:t>The temporary state of Christ’s “humiliation.”</w:t>
      </w:r>
    </w:p>
    <w:p w14:paraId="294B3090" w14:textId="60FABA82" w:rsidR="009A6DDE" w:rsidRPr="00016048" w:rsidRDefault="00016048" w:rsidP="009A6DDE">
      <w:pPr>
        <w:pStyle w:val="ListParagraph"/>
        <w:numPr>
          <w:ilvl w:val="0"/>
          <w:numId w:val="108"/>
        </w:numPr>
        <w:spacing w:after="0" w:line="240" w:lineRule="auto"/>
        <w:rPr>
          <w:b/>
          <w:bCs/>
          <w:sz w:val="24"/>
          <w:szCs w:val="24"/>
        </w:rPr>
      </w:pPr>
      <w:r>
        <w:rPr>
          <w:sz w:val="24"/>
          <w:szCs w:val="24"/>
        </w:rPr>
        <w:t>Everything</w:t>
      </w:r>
      <w:r w:rsidR="009A6DDE">
        <w:rPr>
          <w:sz w:val="24"/>
          <w:szCs w:val="24"/>
        </w:rPr>
        <w:t xml:space="preserve"> is </w:t>
      </w:r>
      <w:r>
        <w:rPr>
          <w:sz w:val="24"/>
          <w:szCs w:val="24"/>
        </w:rPr>
        <w:t xml:space="preserve">inside Christ’s </w:t>
      </w:r>
      <w:proofErr w:type="gramStart"/>
      <w:r>
        <w:rPr>
          <w:sz w:val="24"/>
          <w:szCs w:val="24"/>
        </w:rPr>
        <w:t>control</w:t>
      </w:r>
      <w:proofErr w:type="gramEnd"/>
    </w:p>
    <w:p w14:paraId="492CE240" w14:textId="5CEFB8BD" w:rsidR="00016048" w:rsidRPr="00016048" w:rsidRDefault="00016048" w:rsidP="009A6DDE">
      <w:pPr>
        <w:pStyle w:val="ListParagraph"/>
        <w:numPr>
          <w:ilvl w:val="0"/>
          <w:numId w:val="108"/>
        </w:numPr>
        <w:spacing w:after="0" w:line="240" w:lineRule="auto"/>
        <w:rPr>
          <w:b/>
          <w:bCs/>
          <w:sz w:val="24"/>
          <w:szCs w:val="24"/>
        </w:rPr>
      </w:pPr>
      <w:r>
        <w:rPr>
          <w:sz w:val="24"/>
          <w:szCs w:val="24"/>
        </w:rPr>
        <w:t>We see even in the suffering of the Lord Jesus, His glory.</w:t>
      </w:r>
    </w:p>
    <w:p w14:paraId="51BAA804" w14:textId="1591B2F1" w:rsidR="00016048" w:rsidRPr="00016048" w:rsidRDefault="00016048" w:rsidP="00016048">
      <w:pPr>
        <w:spacing w:after="0" w:line="240" w:lineRule="auto"/>
        <w:rPr>
          <w:sz w:val="24"/>
          <w:szCs w:val="24"/>
          <w:u w:val="single"/>
        </w:rPr>
      </w:pPr>
      <w:r w:rsidRPr="00016048">
        <w:rPr>
          <w:sz w:val="24"/>
          <w:szCs w:val="24"/>
          <w:u w:val="single"/>
        </w:rPr>
        <w:t>Christ’s Preexistence</w:t>
      </w:r>
      <w:r>
        <w:rPr>
          <w:sz w:val="24"/>
          <w:szCs w:val="24"/>
          <w:u w:val="single"/>
        </w:rPr>
        <w:t xml:space="preserve"> &amp; Pre-exaltation</w:t>
      </w:r>
    </w:p>
    <w:p w14:paraId="6B7744FB" w14:textId="77777777" w:rsidR="00016048" w:rsidRDefault="00016048" w:rsidP="00016048">
      <w:pPr>
        <w:pStyle w:val="ListParagraph"/>
        <w:numPr>
          <w:ilvl w:val="0"/>
          <w:numId w:val="109"/>
        </w:numPr>
        <w:spacing w:after="0" w:line="240" w:lineRule="auto"/>
        <w:rPr>
          <w:sz w:val="24"/>
          <w:szCs w:val="24"/>
        </w:rPr>
      </w:pPr>
      <w:r w:rsidRPr="00016048">
        <w:rPr>
          <w:sz w:val="24"/>
          <w:szCs w:val="24"/>
        </w:rPr>
        <w:t xml:space="preserve">Before the incarnation </w:t>
      </w:r>
      <w:r>
        <w:rPr>
          <w:sz w:val="24"/>
          <w:szCs w:val="24"/>
        </w:rPr>
        <w:t>– the Christ existed.</w:t>
      </w:r>
    </w:p>
    <w:p w14:paraId="6492B608" w14:textId="118E8AFB" w:rsidR="00016048" w:rsidRDefault="00016048" w:rsidP="00016048">
      <w:pPr>
        <w:pStyle w:val="ListParagraph"/>
        <w:numPr>
          <w:ilvl w:val="0"/>
          <w:numId w:val="109"/>
        </w:numPr>
        <w:spacing w:after="0" w:line="240" w:lineRule="auto"/>
        <w:rPr>
          <w:sz w:val="24"/>
          <w:szCs w:val="24"/>
        </w:rPr>
      </w:pPr>
      <w:r>
        <w:rPr>
          <w:sz w:val="24"/>
          <w:szCs w:val="24"/>
        </w:rPr>
        <w:t>Q: “Was Jesus a human person?”</w:t>
      </w:r>
      <w:r w:rsidRPr="00016048">
        <w:rPr>
          <w:sz w:val="24"/>
          <w:szCs w:val="24"/>
        </w:rPr>
        <w:t xml:space="preserve"> </w:t>
      </w:r>
    </w:p>
    <w:p w14:paraId="149054D9" w14:textId="5BDEFD81" w:rsidR="00016048" w:rsidRDefault="00016048" w:rsidP="00016048">
      <w:pPr>
        <w:pStyle w:val="ListParagraph"/>
        <w:numPr>
          <w:ilvl w:val="1"/>
          <w:numId w:val="109"/>
        </w:numPr>
        <w:spacing w:after="0" w:line="240" w:lineRule="auto"/>
        <w:rPr>
          <w:sz w:val="24"/>
          <w:szCs w:val="24"/>
        </w:rPr>
      </w:pPr>
      <w:r>
        <w:rPr>
          <w:sz w:val="24"/>
          <w:szCs w:val="24"/>
        </w:rPr>
        <w:t>2LBCF 8.2</w:t>
      </w:r>
    </w:p>
    <w:p w14:paraId="2E715855" w14:textId="5D701766" w:rsidR="009A6DDE" w:rsidRDefault="00A51190" w:rsidP="00016048">
      <w:pPr>
        <w:spacing w:after="0"/>
      </w:pPr>
      <w:proofErr w:type="gramStart"/>
      <w:r>
        <w:rPr>
          <w:sz w:val="24"/>
          <w:szCs w:val="24"/>
        </w:rPr>
        <w:t>A:</w:t>
      </w:r>
      <w:r w:rsidR="00016048">
        <w:rPr>
          <w:sz w:val="24"/>
          <w:szCs w:val="24"/>
        </w:rPr>
        <w:t>_</w:t>
      </w:r>
      <w:proofErr w:type="gramEnd"/>
      <w:r w:rsidR="00016048">
        <w:rPr>
          <w:sz w:val="24"/>
          <w:szCs w:val="24"/>
        </w:rPr>
        <w:t>______________________________________________________</w:t>
      </w:r>
    </w:p>
    <w:p w14:paraId="5D67E9FD" w14:textId="7E9B7906" w:rsidR="00016048" w:rsidRDefault="00016048" w:rsidP="00016048">
      <w:pPr>
        <w:pStyle w:val="ListParagraph"/>
        <w:numPr>
          <w:ilvl w:val="0"/>
          <w:numId w:val="110"/>
        </w:numPr>
        <w:spacing w:after="0"/>
      </w:pPr>
      <w:r>
        <w:t>“Made lower.”</w:t>
      </w:r>
    </w:p>
    <w:p w14:paraId="583D08AB" w14:textId="59D3793A" w:rsidR="00016048" w:rsidRDefault="00016048" w:rsidP="00016048">
      <w:pPr>
        <w:pStyle w:val="ListParagraph"/>
        <w:numPr>
          <w:ilvl w:val="0"/>
          <w:numId w:val="110"/>
        </w:numPr>
        <w:spacing w:after="0"/>
      </w:pPr>
      <w:r>
        <w:t>A temporary “humiliation” from the incarnation to the tomb.</w:t>
      </w:r>
    </w:p>
    <w:p w14:paraId="11D56B38" w14:textId="66CB8106" w:rsidR="00016048" w:rsidRDefault="00016048" w:rsidP="00016048">
      <w:pPr>
        <w:pStyle w:val="ListParagraph"/>
        <w:numPr>
          <w:ilvl w:val="0"/>
          <w:numId w:val="110"/>
        </w:numPr>
        <w:spacing w:after="0"/>
      </w:pPr>
      <w:r>
        <w:t>Christ’s “exaltation”</w:t>
      </w:r>
    </w:p>
    <w:p w14:paraId="2F015E6D" w14:textId="5E19BEE8" w:rsidR="00016048" w:rsidRDefault="00016048" w:rsidP="00016048">
      <w:pPr>
        <w:pStyle w:val="ListParagraph"/>
        <w:numPr>
          <w:ilvl w:val="1"/>
          <w:numId w:val="110"/>
        </w:numPr>
        <w:spacing w:after="0"/>
      </w:pPr>
      <w:r>
        <w:t>Ephesians 1:19-23</w:t>
      </w:r>
    </w:p>
    <w:p w14:paraId="08956E4D" w14:textId="1850DB7A" w:rsidR="00E546B7" w:rsidRDefault="00E546B7" w:rsidP="00016048">
      <w:pPr>
        <w:pStyle w:val="ListParagraph"/>
        <w:numPr>
          <w:ilvl w:val="1"/>
          <w:numId w:val="110"/>
        </w:numPr>
        <w:spacing w:after="0"/>
      </w:pPr>
      <w:r>
        <w:t>In His exaltation, Jesus retains His gospel attractiveness.</w:t>
      </w:r>
    </w:p>
    <w:p w14:paraId="3F54C933" w14:textId="2CACCFB6" w:rsidR="00E546B7" w:rsidRPr="00E546B7" w:rsidRDefault="00E546B7" w:rsidP="00E546B7">
      <w:pPr>
        <w:spacing w:after="0"/>
        <w:rPr>
          <w:b/>
          <w:bCs/>
        </w:rPr>
      </w:pPr>
      <w:r w:rsidRPr="00E546B7">
        <w:rPr>
          <w:b/>
          <w:bCs/>
        </w:rPr>
        <w:t>II. God ordained and worked in the suffering of the Son</w:t>
      </w:r>
      <w:r>
        <w:t xml:space="preserve">. </w:t>
      </w:r>
      <w:r w:rsidRPr="00E546B7">
        <w:rPr>
          <w:b/>
          <w:bCs/>
        </w:rPr>
        <w:t>(v10</w:t>
      </w:r>
      <w:r w:rsidR="00261F20">
        <w:rPr>
          <w:b/>
          <w:bCs/>
        </w:rPr>
        <w:t>-13</w:t>
      </w:r>
      <w:r w:rsidRPr="00E546B7">
        <w:rPr>
          <w:b/>
          <w:bCs/>
        </w:rPr>
        <w:t>)</w:t>
      </w:r>
    </w:p>
    <w:p w14:paraId="71BC1327" w14:textId="0A2F7B73" w:rsidR="00E546B7" w:rsidRDefault="00E546B7" w:rsidP="00E546B7">
      <w:pPr>
        <w:pStyle w:val="ListParagraph"/>
        <w:numPr>
          <w:ilvl w:val="0"/>
          <w:numId w:val="111"/>
        </w:numPr>
        <w:spacing w:after="0"/>
      </w:pPr>
      <w:r>
        <w:t>The Apostle’s anticipation of a wrong response.</w:t>
      </w:r>
    </w:p>
    <w:p w14:paraId="393C0D23" w14:textId="42BECEAE" w:rsidR="00E546B7" w:rsidRDefault="00E546B7" w:rsidP="00E546B7">
      <w:pPr>
        <w:pStyle w:val="ListParagraph"/>
        <w:numPr>
          <w:ilvl w:val="1"/>
          <w:numId w:val="111"/>
        </w:numPr>
        <w:spacing w:after="0"/>
      </w:pPr>
      <w:r>
        <w:t>“It is fitting.”</w:t>
      </w:r>
    </w:p>
    <w:p w14:paraId="38DEC908" w14:textId="1F9BF811" w:rsidR="00E546B7" w:rsidRDefault="00E546B7" w:rsidP="00E546B7">
      <w:pPr>
        <w:pStyle w:val="ListParagraph"/>
        <w:numPr>
          <w:ilvl w:val="0"/>
          <w:numId w:val="111"/>
        </w:numPr>
        <w:spacing w:after="0"/>
      </w:pPr>
      <w:r>
        <w:t>Jesus is “true man.”</w:t>
      </w:r>
    </w:p>
    <w:p w14:paraId="69AB0043" w14:textId="0490B59F" w:rsidR="00E546B7" w:rsidRDefault="00E546B7" w:rsidP="00E546B7">
      <w:pPr>
        <w:pStyle w:val="ListParagraph"/>
        <w:numPr>
          <w:ilvl w:val="1"/>
          <w:numId w:val="111"/>
        </w:numPr>
        <w:spacing w:after="0"/>
      </w:pPr>
      <w:r>
        <w:t>“</w:t>
      </w:r>
      <w:proofErr w:type="gramStart"/>
      <w:r>
        <w:t>come</w:t>
      </w:r>
      <w:proofErr w:type="gramEnd"/>
      <w:r>
        <w:t xml:space="preserve"> in the flesh” (1 Jn 1:1-2; 1 Tim 3:16)</w:t>
      </w:r>
    </w:p>
    <w:p w14:paraId="38F475AF" w14:textId="3C2979AC" w:rsidR="00E546B7" w:rsidRDefault="00E546B7" w:rsidP="00E546B7">
      <w:pPr>
        <w:pStyle w:val="ListParagraph"/>
        <w:numPr>
          <w:ilvl w:val="1"/>
          <w:numId w:val="111"/>
        </w:numPr>
        <w:spacing w:after="0"/>
      </w:pPr>
      <w:r>
        <w:t>Hungered (Mt 4:2), thirsted (Jn 19:28), grew weary (Jn 4:6), wept (Jn 11:35, Lk 19:41), groaned (Mk 8:12), angered (Mk 3:5), annoyed (Mk 10:14), sorrowed (Mt. 26:38), willed (Lk 22:42), committed His spirit (Lk 23:46)</w:t>
      </w:r>
      <w:r w:rsidR="00261F20">
        <w:t>.</w:t>
      </w:r>
    </w:p>
    <w:p w14:paraId="57AC2CF8" w14:textId="5819AF55" w:rsidR="00261F20" w:rsidRDefault="00261F20" w:rsidP="00E546B7">
      <w:pPr>
        <w:pStyle w:val="ListParagraph"/>
        <w:numPr>
          <w:ilvl w:val="1"/>
          <w:numId w:val="111"/>
        </w:numPr>
        <w:spacing w:after="0"/>
        <w:rPr>
          <w:color w:val="000000" w:themeColor="text1"/>
        </w:rPr>
      </w:pPr>
      <w:r w:rsidRPr="00261F20">
        <w:rPr>
          <w:color w:val="000000" w:themeColor="text1"/>
        </w:rPr>
        <w:t xml:space="preserve">Emotional life: Compassion </w:t>
      </w:r>
      <w:r w:rsidRPr="008172B7">
        <w:rPr>
          <w:color w:val="000000" w:themeColor="text1"/>
        </w:rPr>
        <w:t>(</w:t>
      </w:r>
      <w:hyperlink r:id="rId8" w:tgtFrame="_blank" w:history="1">
        <w:r w:rsidRPr="008172B7">
          <w:rPr>
            <w:rStyle w:val="Hyperlink"/>
            <w:color w:val="000000" w:themeColor="text1"/>
            <w:u w:val="none"/>
          </w:rPr>
          <w:t>Mt. 9:36</w:t>
        </w:r>
      </w:hyperlink>
      <w:r w:rsidRPr="008172B7">
        <w:rPr>
          <w:color w:val="000000" w:themeColor="text1"/>
        </w:rPr>
        <w:t>; </w:t>
      </w:r>
      <w:hyperlink r:id="rId9" w:tgtFrame="_blank" w:history="1">
        <w:r w:rsidRPr="008172B7">
          <w:rPr>
            <w:rStyle w:val="Hyperlink"/>
            <w:color w:val="000000" w:themeColor="text1"/>
            <w:u w:val="none"/>
          </w:rPr>
          <w:t>20:34</w:t>
        </w:r>
      </w:hyperlink>
      <w:r w:rsidRPr="008172B7">
        <w:rPr>
          <w:color w:val="000000" w:themeColor="text1"/>
        </w:rPr>
        <w:t>; </w:t>
      </w:r>
      <w:hyperlink r:id="rId10" w:tgtFrame="_blank" w:history="1">
        <w:r w:rsidRPr="008172B7">
          <w:rPr>
            <w:rStyle w:val="Hyperlink"/>
            <w:color w:val="000000" w:themeColor="text1"/>
            <w:u w:val="none"/>
          </w:rPr>
          <w:t>Mk. 1:41</w:t>
        </w:r>
      </w:hyperlink>
      <w:r w:rsidRPr="008172B7">
        <w:rPr>
          <w:color w:val="000000" w:themeColor="text1"/>
        </w:rPr>
        <w:t>; </w:t>
      </w:r>
      <w:hyperlink r:id="rId11" w:tgtFrame="_blank" w:history="1">
        <w:r w:rsidRPr="008172B7">
          <w:rPr>
            <w:rStyle w:val="Hyperlink"/>
            <w:color w:val="000000" w:themeColor="text1"/>
            <w:u w:val="none"/>
          </w:rPr>
          <w:t>6:34</w:t>
        </w:r>
      </w:hyperlink>
      <w:r w:rsidRPr="008172B7">
        <w:rPr>
          <w:color w:val="000000" w:themeColor="text1"/>
        </w:rPr>
        <w:t>; </w:t>
      </w:r>
      <w:hyperlink r:id="rId12" w:tgtFrame="_blank" w:history="1">
        <w:r w:rsidRPr="008172B7">
          <w:rPr>
            <w:rStyle w:val="Hyperlink"/>
            <w:color w:val="000000" w:themeColor="text1"/>
            <w:u w:val="none"/>
          </w:rPr>
          <w:t>8:2</w:t>
        </w:r>
      </w:hyperlink>
      <w:r w:rsidRPr="008172B7">
        <w:rPr>
          <w:color w:val="000000" w:themeColor="text1"/>
        </w:rPr>
        <w:t>; </w:t>
      </w:r>
      <w:hyperlink r:id="rId13" w:tgtFrame="_blank" w:history="1">
        <w:r w:rsidRPr="008172B7">
          <w:rPr>
            <w:rStyle w:val="Hyperlink"/>
            <w:color w:val="000000" w:themeColor="text1"/>
            <w:u w:val="none"/>
          </w:rPr>
          <w:t>Lk. 7:13</w:t>
        </w:r>
      </w:hyperlink>
      <w:r w:rsidRPr="00261F20">
        <w:rPr>
          <w:color w:val="000000" w:themeColor="text1"/>
        </w:rPr>
        <w:t>)</w:t>
      </w:r>
      <w:r w:rsidRPr="008172B7">
        <w:rPr>
          <w:color w:val="000000" w:themeColor="text1"/>
        </w:rPr>
        <w:t>; </w:t>
      </w:r>
      <w:r w:rsidRPr="00261F20">
        <w:rPr>
          <w:color w:val="000000" w:themeColor="text1"/>
        </w:rPr>
        <w:t xml:space="preserve">Love </w:t>
      </w:r>
      <w:r w:rsidRPr="008172B7">
        <w:rPr>
          <w:color w:val="000000" w:themeColor="text1"/>
        </w:rPr>
        <w:t>(</w:t>
      </w:r>
      <w:hyperlink r:id="rId14" w:tgtFrame="_blank" w:history="1">
        <w:r w:rsidRPr="008172B7">
          <w:rPr>
            <w:rStyle w:val="Hyperlink"/>
            <w:color w:val="000000" w:themeColor="text1"/>
            <w:u w:val="none"/>
          </w:rPr>
          <w:t>Jn. 11:3</w:t>
        </w:r>
      </w:hyperlink>
      <w:r w:rsidRPr="008172B7">
        <w:rPr>
          <w:color w:val="000000" w:themeColor="text1"/>
        </w:rPr>
        <w:t>; </w:t>
      </w:r>
      <w:hyperlink r:id="rId15" w:tgtFrame="_blank" w:history="1">
        <w:r w:rsidRPr="008172B7">
          <w:rPr>
            <w:rStyle w:val="Hyperlink"/>
            <w:color w:val="000000" w:themeColor="text1"/>
            <w:u w:val="none"/>
          </w:rPr>
          <w:t>15:8-12</w:t>
        </w:r>
      </w:hyperlink>
      <w:r w:rsidRPr="008172B7">
        <w:rPr>
          <w:color w:val="000000" w:themeColor="text1"/>
        </w:rPr>
        <w:t>; </w:t>
      </w:r>
      <w:hyperlink r:id="rId16" w:tgtFrame="_blank" w:history="1">
        <w:r w:rsidRPr="008172B7">
          <w:rPr>
            <w:rStyle w:val="Hyperlink"/>
            <w:color w:val="000000" w:themeColor="text1"/>
            <w:u w:val="none"/>
          </w:rPr>
          <w:t>Mk. 10:21</w:t>
        </w:r>
      </w:hyperlink>
      <w:r w:rsidRPr="008172B7">
        <w:rPr>
          <w:color w:val="000000" w:themeColor="text1"/>
        </w:rPr>
        <w:t>)</w:t>
      </w:r>
      <w:r w:rsidRPr="00261F20">
        <w:rPr>
          <w:color w:val="000000" w:themeColor="text1"/>
        </w:rPr>
        <w:t xml:space="preserve">, Anger </w:t>
      </w:r>
      <w:r w:rsidRPr="008172B7">
        <w:rPr>
          <w:color w:val="000000" w:themeColor="text1"/>
        </w:rPr>
        <w:t>(</w:t>
      </w:r>
      <w:hyperlink r:id="rId17" w:tgtFrame="_blank" w:history="1">
        <w:r w:rsidRPr="008172B7">
          <w:rPr>
            <w:rStyle w:val="Hyperlink"/>
            <w:color w:val="000000" w:themeColor="text1"/>
            <w:u w:val="none"/>
          </w:rPr>
          <w:t>Mk. 3:5</w:t>
        </w:r>
      </w:hyperlink>
      <w:r w:rsidRPr="008172B7">
        <w:rPr>
          <w:color w:val="000000" w:themeColor="text1"/>
        </w:rPr>
        <w:t>; </w:t>
      </w:r>
      <w:hyperlink r:id="rId18" w:tgtFrame="_blank" w:history="1">
        <w:r w:rsidRPr="008172B7">
          <w:rPr>
            <w:rStyle w:val="Hyperlink"/>
            <w:color w:val="000000" w:themeColor="text1"/>
            <w:u w:val="none"/>
          </w:rPr>
          <w:t>Jn. 2:13-17</w:t>
        </w:r>
      </w:hyperlink>
      <w:r w:rsidRPr="008172B7">
        <w:rPr>
          <w:color w:val="000000" w:themeColor="text1"/>
        </w:rPr>
        <w:t>)</w:t>
      </w:r>
      <w:r w:rsidRPr="00261F20">
        <w:rPr>
          <w:color w:val="000000" w:themeColor="text1"/>
        </w:rPr>
        <w:t xml:space="preserve"> Joy </w:t>
      </w:r>
      <w:r w:rsidRPr="008172B7">
        <w:rPr>
          <w:color w:val="000000" w:themeColor="text1"/>
        </w:rPr>
        <w:t>(</w:t>
      </w:r>
      <w:hyperlink r:id="rId19" w:tgtFrame="_blank" w:history="1">
        <w:r w:rsidRPr="008172B7">
          <w:rPr>
            <w:rStyle w:val="Hyperlink"/>
            <w:color w:val="000000" w:themeColor="text1"/>
            <w:u w:val="none"/>
          </w:rPr>
          <w:t>Lk. 7:34</w:t>
        </w:r>
      </w:hyperlink>
      <w:r w:rsidRPr="008172B7">
        <w:rPr>
          <w:color w:val="000000" w:themeColor="text1"/>
        </w:rPr>
        <w:t>; </w:t>
      </w:r>
      <w:hyperlink r:id="rId20" w:tgtFrame="_blank" w:history="1">
        <w:r w:rsidRPr="008172B7">
          <w:rPr>
            <w:rStyle w:val="Hyperlink"/>
            <w:color w:val="000000" w:themeColor="text1"/>
            <w:u w:val="none"/>
          </w:rPr>
          <w:t>10:21</w:t>
        </w:r>
      </w:hyperlink>
      <w:r w:rsidRPr="008172B7">
        <w:rPr>
          <w:color w:val="000000" w:themeColor="text1"/>
        </w:rPr>
        <w:t>; </w:t>
      </w:r>
      <w:hyperlink r:id="rId21" w:tgtFrame="_blank" w:history="1">
        <w:r w:rsidRPr="008172B7">
          <w:rPr>
            <w:rStyle w:val="Hyperlink"/>
            <w:color w:val="000000" w:themeColor="text1"/>
            <w:u w:val="none"/>
          </w:rPr>
          <w:t>Jn. 15:11</w:t>
        </w:r>
      </w:hyperlink>
      <w:r w:rsidRPr="008172B7">
        <w:rPr>
          <w:color w:val="000000" w:themeColor="text1"/>
        </w:rPr>
        <w:t>; </w:t>
      </w:r>
      <w:hyperlink r:id="rId22" w:tgtFrame="_blank" w:history="1">
        <w:r w:rsidRPr="008172B7">
          <w:rPr>
            <w:rStyle w:val="Hyperlink"/>
            <w:color w:val="000000" w:themeColor="text1"/>
            <w:u w:val="none"/>
          </w:rPr>
          <w:t>17:13</w:t>
        </w:r>
      </w:hyperlink>
      <w:r w:rsidRPr="008172B7">
        <w:rPr>
          <w:color w:val="000000" w:themeColor="text1"/>
        </w:rPr>
        <w:t>)</w:t>
      </w:r>
    </w:p>
    <w:p w14:paraId="1586CCD5" w14:textId="7CA951FB" w:rsidR="00261F20" w:rsidRDefault="00261F20" w:rsidP="00261F20">
      <w:pPr>
        <w:spacing w:after="0"/>
        <w:rPr>
          <w:color w:val="000000" w:themeColor="text1"/>
          <w:u w:val="single"/>
        </w:rPr>
      </w:pPr>
      <w:r w:rsidRPr="00261F20">
        <w:rPr>
          <w:color w:val="000000" w:themeColor="text1"/>
          <w:u w:val="single"/>
        </w:rPr>
        <w:t xml:space="preserve">Eight Important Truths </w:t>
      </w:r>
    </w:p>
    <w:p w14:paraId="4AA6E920" w14:textId="3A2BB057" w:rsidR="00261F20" w:rsidRDefault="00261F20" w:rsidP="00261F20">
      <w:pPr>
        <w:spacing w:after="0"/>
        <w:rPr>
          <w:color w:val="000000" w:themeColor="text1"/>
        </w:rPr>
      </w:pPr>
      <w:r w:rsidRPr="00261F20">
        <w:rPr>
          <w:color w:val="000000" w:themeColor="text1"/>
        </w:rPr>
        <w:t>1. For and From God</w:t>
      </w:r>
    </w:p>
    <w:p w14:paraId="3DC849A2" w14:textId="48FC8980" w:rsidR="00261F20" w:rsidRDefault="00261F20" w:rsidP="00261F20">
      <w:pPr>
        <w:pStyle w:val="ListParagraph"/>
        <w:numPr>
          <w:ilvl w:val="0"/>
          <w:numId w:val="112"/>
        </w:numPr>
        <w:spacing w:after="0"/>
        <w:rPr>
          <w:color w:val="000000" w:themeColor="text1"/>
        </w:rPr>
      </w:pPr>
      <w:r>
        <w:rPr>
          <w:color w:val="000000" w:themeColor="text1"/>
        </w:rPr>
        <w:t>“History is theocentric.” (1 Cor. 8:6; Rom 11:36)</w:t>
      </w:r>
    </w:p>
    <w:p w14:paraId="2DE34E12" w14:textId="4961069C" w:rsidR="00261F20" w:rsidRDefault="00261F20" w:rsidP="00261F20">
      <w:pPr>
        <w:spacing w:after="0"/>
        <w:rPr>
          <w:color w:val="000000" w:themeColor="text1"/>
        </w:rPr>
      </w:pPr>
      <w:r>
        <w:rPr>
          <w:color w:val="000000" w:themeColor="text1"/>
        </w:rPr>
        <w:t>2. God Brings.</w:t>
      </w:r>
    </w:p>
    <w:p w14:paraId="102DDF04" w14:textId="7DA1A4FB" w:rsidR="00261F20" w:rsidRDefault="00261F20" w:rsidP="00261F20">
      <w:pPr>
        <w:pStyle w:val="ListParagraph"/>
        <w:numPr>
          <w:ilvl w:val="0"/>
          <w:numId w:val="112"/>
        </w:numPr>
        <w:spacing w:after="0"/>
        <w:rPr>
          <w:color w:val="000000" w:themeColor="text1"/>
        </w:rPr>
      </w:pPr>
      <w:r>
        <w:rPr>
          <w:color w:val="000000" w:themeColor="text1"/>
        </w:rPr>
        <w:t xml:space="preserve">Allusion to Israel being brought out of Egypt </w:t>
      </w:r>
      <w:r w:rsidRPr="008172B7">
        <w:rPr>
          <w:color w:val="000000" w:themeColor="text1"/>
        </w:rPr>
        <w:t>(</w:t>
      </w:r>
      <w:hyperlink r:id="rId23" w:tgtFrame="_blank" w:history="1">
        <w:r w:rsidRPr="008172B7">
          <w:rPr>
            <w:rStyle w:val="Hyperlink"/>
            <w:color w:val="000000" w:themeColor="text1"/>
            <w:u w:val="none"/>
          </w:rPr>
          <w:t>Ex. 3:8</w:t>
        </w:r>
      </w:hyperlink>
      <w:r w:rsidRPr="008172B7">
        <w:rPr>
          <w:color w:val="000000" w:themeColor="text1"/>
        </w:rPr>
        <w:t>, </w:t>
      </w:r>
      <w:hyperlink r:id="rId24" w:tgtFrame="_blank" w:history="1">
        <w:r w:rsidRPr="008172B7">
          <w:rPr>
            <w:rStyle w:val="Hyperlink"/>
            <w:color w:val="000000" w:themeColor="text1"/>
            <w:u w:val="none"/>
          </w:rPr>
          <w:t>17</w:t>
        </w:r>
      </w:hyperlink>
      <w:r w:rsidRPr="008172B7">
        <w:rPr>
          <w:color w:val="000000" w:themeColor="text1"/>
        </w:rPr>
        <w:t>; </w:t>
      </w:r>
      <w:hyperlink r:id="rId25" w:tgtFrame="_blank" w:history="1">
        <w:r w:rsidRPr="008172B7">
          <w:rPr>
            <w:rStyle w:val="Hyperlink"/>
            <w:color w:val="000000" w:themeColor="text1"/>
            <w:u w:val="none"/>
          </w:rPr>
          <w:t>6:6-7</w:t>
        </w:r>
      </w:hyperlink>
      <w:r w:rsidRPr="008172B7">
        <w:rPr>
          <w:color w:val="000000" w:themeColor="text1"/>
        </w:rPr>
        <w:t>; </w:t>
      </w:r>
      <w:hyperlink r:id="rId26" w:tgtFrame="_blank" w:history="1">
        <w:r w:rsidRPr="008172B7">
          <w:rPr>
            <w:rStyle w:val="Hyperlink"/>
            <w:color w:val="000000" w:themeColor="text1"/>
            <w:u w:val="none"/>
          </w:rPr>
          <w:t>7:4-5</w:t>
        </w:r>
      </w:hyperlink>
      <w:r w:rsidRPr="008172B7">
        <w:rPr>
          <w:color w:val="000000" w:themeColor="text1"/>
        </w:rPr>
        <w:t>). </w:t>
      </w:r>
    </w:p>
    <w:p w14:paraId="09905A7C" w14:textId="59290113" w:rsidR="00261F20" w:rsidRDefault="00261F20" w:rsidP="00261F20">
      <w:pPr>
        <w:spacing w:after="0"/>
        <w:rPr>
          <w:color w:val="000000" w:themeColor="text1"/>
        </w:rPr>
      </w:pPr>
      <w:r>
        <w:rPr>
          <w:color w:val="000000" w:themeColor="text1"/>
        </w:rPr>
        <w:t>3. Glory</w:t>
      </w:r>
    </w:p>
    <w:p w14:paraId="4BCFEB55" w14:textId="45BDC301" w:rsidR="00261F20" w:rsidRDefault="00261F20" w:rsidP="00261F20">
      <w:pPr>
        <w:pStyle w:val="ListParagraph"/>
        <w:numPr>
          <w:ilvl w:val="0"/>
          <w:numId w:val="112"/>
        </w:numPr>
        <w:spacing w:after="0"/>
        <w:rPr>
          <w:color w:val="000000" w:themeColor="text1"/>
        </w:rPr>
      </w:pPr>
      <w:r>
        <w:rPr>
          <w:color w:val="000000" w:themeColor="text1"/>
        </w:rPr>
        <w:t>Future and present</w:t>
      </w:r>
    </w:p>
    <w:p w14:paraId="34EDD5A0" w14:textId="7B6A29B8" w:rsidR="00261F20" w:rsidRDefault="00261F20" w:rsidP="00261F20">
      <w:pPr>
        <w:spacing w:after="0"/>
        <w:rPr>
          <w:color w:val="000000" w:themeColor="text1"/>
        </w:rPr>
      </w:pPr>
      <w:r>
        <w:rPr>
          <w:color w:val="000000" w:themeColor="text1"/>
        </w:rPr>
        <w:t>4. The Founder</w:t>
      </w:r>
    </w:p>
    <w:p w14:paraId="5E1780B1" w14:textId="1DB1955A" w:rsidR="00261F20" w:rsidRDefault="00261F20" w:rsidP="00261F20">
      <w:pPr>
        <w:pStyle w:val="ListParagraph"/>
        <w:numPr>
          <w:ilvl w:val="0"/>
          <w:numId w:val="112"/>
        </w:numPr>
        <w:spacing w:after="0"/>
        <w:rPr>
          <w:color w:val="000000" w:themeColor="text1"/>
        </w:rPr>
      </w:pPr>
      <w:r>
        <w:rPr>
          <w:color w:val="000000" w:themeColor="text1"/>
        </w:rPr>
        <w:t>Pioneer, trailblazer, guide, author, leader, champion (Heb</w:t>
      </w:r>
      <w:r w:rsidRPr="00261F20">
        <w:rPr>
          <w:color w:val="000000" w:themeColor="text1"/>
        </w:rPr>
        <w:t xml:space="preserve"> 2:10</w:t>
      </w:r>
      <w:hyperlink r:id="rId27" w:tgtFrame="_blank" w:history="1">
        <w:r>
          <w:rPr>
            <w:rStyle w:val="Hyperlink"/>
            <w:color w:val="000000" w:themeColor="text1"/>
            <w:u w:val="none"/>
          </w:rPr>
          <w:t>,</w:t>
        </w:r>
        <w:r w:rsidRPr="008172B7">
          <w:rPr>
            <w:rStyle w:val="Hyperlink"/>
            <w:color w:val="000000" w:themeColor="text1"/>
            <w:u w:val="none"/>
          </w:rPr>
          <w:t xml:space="preserve"> 12:2</w:t>
        </w:r>
      </w:hyperlink>
      <w:r w:rsidRPr="008172B7">
        <w:rPr>
          <w:color w:val="000000" w:themeColor="text1"/>
        </w:rPr>
        <w:t>; </w:t>
      </w:r>
      <w:hyperlink r:id="rId28" w:tgtFrame="_blank" w:history="1">
        <w:r w:rsidRPr="008172B7">
          <w:rPr>
            <w:rStyle w:val="Hyperlink"/>
            <w:color w:val="000000" w:themeColor="text1"/>
            <w:u w:val="none"/>
          </w:rPr>
          <w:t>Acts 3:15</w:t>
        </w:r>
      </w:hyperlink>
      <w:r w:rsidRPr="008172B7">
        <w:rPr>
          <w:color w:val="000000" w:themeColor="text1"/>
        </w:rPr>
        <w:t>; </w:t>
      </w:r>
      <w:hyperlink r:id="rId29" w:tgtFrame="_blank" w:history="1">
        <w:r w:rsidRPr="008172B7">
          <w:rPr>
            <w:rStyle w:val="Hyperlink"/>
            <w:color w:val="000000" w:themeColor="text1"/>
            <w:u w:val="none"/>
          </w:rPr>
          <w:t>5:31</w:t>
        </w:r>
      </w:hyperlink>
      <w:r w:rsidRPr="008172B7">
        <w:rPr>
          <w:color w:val="000000" w:themeColor="text1"/>
        </w:rPr>
        <w:t>)</w:t>
      </w:r>
      <w:r>
        <w:rPr>
          <w:color w:val="000000" w:themeColor="text1"/>
        </w:rPr>
        <w:t>.</w:t>
      </w:r>
    </w:p>
    <w:p w14:paraId="5F1F5F47" w14:textId="006B3ADB" w:rsidR="00261F20" w:rsidRDefault="00261F20" w:rsidP="00261F20">
      <w:pPr>
        <w:pStyle w:val="ListParagraph"/>
        <w:numPr>
          <w:ilvl w:val="0"/>
          <w:numId w:val="112"/>
        </w:numPr>
        <w:spacing w:after="0"/>
        <w:rPr>
          <w:color w:val="000000" w:themeColor="text1"/>
        </w:rPr>
      </w:pPr>
      <w:r>
        <w:rPr>
          <w:color w:val="000000" w:themeColor="text1"/>
        </w:rPr>
        <w:t>Jesus goes before us.</w:t>
      </w:r>
    </w:p>
    <w:p w14:paraId="0251EF2F" w14:textId="787EF1B3" w:rsidR="00261F20" w:rsidRDefault="00261F20" w:rsidP="00261F20">
      <w:pPr>
        <w:spacing w:after="0"/>
        <w:rPr>
          <w:color w:val="000000" w:themeColor="text1"/>
        </w:rPr>
      </w:pPr>
      <w:r>
        <w:rPr>
          <w:color w:val="000000" w:themeColor="text1"/>
        </w:rPr>
        <w:t>5.</w:t>
      </w:r>
      <w:r w:rsidR="00D608C2">
        <w:rPr>
          <w:color w:val="000000" w:themeColor="text1"/>
        </w:rPr>
        <w:t xml:space="preserve"> Made Perfect</w:t>
      </w:r>
    </w:p>
    <w:p w14:paraId="04076E27" w14:textId="6FABAA11" w:rsidR="00D608C2" w:rsidRDefault="00A51190" w:rsidP="00D608C2">
      <w:pPr>
        <w:pStyle w:val="ListParagraph"/>
        <w:numPr>
          <w:ilvl w:val="0"/>
          <w:numId w:val="113"/>
        </w:numPr>
        <w:spacing w:after="0"/>
        <w:rPr>
          <w:color w:val="000000" w:themeColor="text1"/>
        </w:rPr>
      </w:pPr>
      <w:r>
        <w:rPr>
          <w:color w:val="000000" w:themeColor="text1"/>
        </w:rPr>
        <w:t xml:space="preserve">Not a moral </w:t>
      </w:r>
      <w:proofErr w:type="gramStart"/>
      <w:r>
        <w:rPr>
          <w:color w:val="000000" w:themeColor="text1"/>
        </w:rPr>
        <w:t>lacking, but</w:t>
      </w:r>
      <w:proofErr w:type="gramEnd"/>
      <w:r>
        <w:rPr>
          <w:color w:val="000000" w:themeColor="text1"/>
        </w:rPr>
        <w:t xml:space="preserve"> speaking of His qualification to be our Savior.</w:t>
      </w:r>
    </w:p>
    <w:p w14:paraId="59F0D8D3" w14:textId="0E05762D" w:rsidR="00A51190" w:rsidRDefault="00A51190" w:rsidP="00A51190">
      <w:pPr>
        <w:spacing w:after="0"/>
        <w:rPr>
          <w:color w:val="000000" w:themeColor="text1"/>
        </w:rPr>
      </w:pPr>
      <w:r>
        <w:rPr>
          <w:color w:val="000000" w:themeColor="text1"/>
        </w:rPr>
        <w:t>6. Sanctified Source</w:t>
      </w:r>
    </w:p>
    <w:p w14:paraId="1A73065F" w14:textId="77777777" w:rsidR="00A51190" w:rsidRPr="00A51190" w:rsidRDefault="00A51190" w:rsidP="00A51190">
      <w:pPr>
        <w:pStyle w:val="ListParagraph"/>
        <w:numPr>
          <w:ilvl w:val="0"/>
          <w:numId w:val="113"/>
        </w:numPr>
        <w:spacing w:after="0"/>
        <w:rPr>
          <w:color w:val="000000" w:themeColor="text1"/>
        </w:rPr>
      </w:pPr>
      <w:r w:rsidRPr="00A51190">
        <w:rPr>
          <w:color w:val="000000" w:themeColor="text1"/>
        </w:rPr>
        <w:t>Sanctification is the work of God's free grace (2 Thess. 2:13), whereby we are renewed in the whole man after the image of God (Eph. 4:23, 24), and are enabled more and more to die unto sin, and live unto righteousness (Rom. 6:4, 6).</w:t>
      </w:r>
    </w:p>
    <w:p w14:paraId="6661DABB" w14:textId="5A46E9E6" w:rsidR="00A51190" w:rsidRDefault="00A51190" w:rsidP="00A51190">
      <w:pPr>
        <w:spacing w:after="0"/>
        <w:rPr>
          <w:color w:val="000000" w:themeColor="text1"/>
        </w:rPr>
      </w:pPr>
      <w:r>
        <w:rPr>
          <w:color w:val="000000" w:themeColor="text1"/>
        </w:rPr>
        <w:t>7. Not Ashamed to call us brothers</w:t>
      </w:r>
    </w:p>
    <w:p w14:paraId="69D7DBB2" w14:textId="47B651F8" w:rsidR="00A51190" w:rsidRDefault="00A51190" w:rsidP="00A51190">
      <w:pPr>
        <w:pStyle w:val="ListParagraph"/>
        <w:numPr>
          <w:ilvl w:val="0"/>
          <w:numId w:val="113"/>
        </w:numPr>
        <w:spacing w:after="0"/>
        <w:rPr>
          <w:color w:val="000000" w:themeColor="text1"/>
        </w:rPr>
      </w:pPr>
      <w:r>
        <w:rPr>
          <w:color w:val="000000" w:themeColor="text1"/>
        </w:rPr>
        <w:t xml:space="preserve">The solidarity we have with </w:t>
      </w:r>
      <w:proofErr w:type="gramStart"/>
      <w:r>
        <w:rPr>
          <w:color w:val="000000" w:themeColor="text1"/>
        </w:rPr>
        <w:t>Jesus</w:t>
      </w:r>
      <w:proofErr w:type="gramEnd"/>
    </w:p>
    <w:p w14:paraId="4235D62D" w14:textId="2D3A3D7B" w:rsidR="00A51190" w:rsidRDefault="00A51190" w:rsidP="00A51190">
      <w:pPr>
        <w:spacing w:after="0"/>
        <w:rPr>
          <w:color w:val="000000" w:themeColor="text1"/>
        </w:rPr>
      </w:pPr>
      <w:r>
        <w:rPr>
          <w:color w:val="000000" w:themeColor="text1"/>
        </w:rPr>
        <w:t>8. Surety concerning our status in the family of God.</w:t>
      </w:r>
    </w:p>
    <w:p w14:paraId="656B5E55" w14:textId="72B58F1D" w:rsidR="00A51190" w:rsidRPr="00A51190" w:rsidRDefault="00A51190" w:rsidP="00A51190">
      <w:pPr>
        <w:pStyle w:val="ListParagraph"/>
        <w:numPr>
          <w:ilvl w:val="0"/>
          <w:numId w:val="113"/>
        </w:numPr>
        <w:spacing w:after="0"/>
        <w:rPr>
          <w:color w:val="000000" w:themeColor="text1"/>
        </w:rPr>
      </w:pPr>
      <w:r>
        <w:rPr>
          <w:color w:val="000000" w:themeColor="text1"/>
        </w:rPr>
        <w:t>Psalm 22:22; Isaiah 8:17, 18</w:t>
      </w:r>
    </w:p>
    <w:sectPr w:rsidR="00A51190" w:rsidRPr="00A51190" w:rsidSect="00211349">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9AB43" w14:textId="77777777" w:rsidR="00011F90" w:rsidRDefault="00011F90" w:rsidP="00CC3B7D">
      <w:pPr>
        <w:spacing w:after="0" w:line="240" w:lineRule="auto"/>
      </w:pPr>
      <w:r>
        <w:separator/>
      </w:r>
    </w:p>
  </w:endnote>
  <w:endnote w:type="continuationSeparator" w:id="0">
    <w:p w14:paraId="64A6F6E1" w14:textId="77777777" w:rsidR="00011F90" w:rsidRDefault="00011F90" w:rsidP="00CC3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77874" w14:textId="77777777" w:rsidR="00011F90" w:rsidRDefault="00011F90" w:rsidP="00CC3B7D">
      <w:pPr>
        <w:spacing w:after="0" w:line="240" w:lineRule="auto"/>
      </w:pPr>
      <w:r>
        <w:separator/>
      </w:r>
    </w:p>
  </w:footnote>
  <w:footnote w:type="continuationSeparator" w:id="0">
    <w:p w14:paraId="7B2FEF58" w14:textId="77777777" w:rsidR="00011F90" w:rsidRDefault="00011F90" w:rsidP="00CC3B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2E3"/>
    <w:multiLevelType w:val="hybridMultilevel"/>
    <w:tmpl w:val="B01E0E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F">
      <w:start w:val="1"/>
      <w:numFmt w:val="decimal"/>
      <w:lvlText w:val="%3."/>
      <w:lvlJc w:val="left"/>
      <w:pPr>
        <w:ind w:left="720" w:hanging="360"/>
      </w:p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08E03E8"/>
    <w:multiLevelType w:val="hybridMultilevel"/>
    <w:tmpl w:val="1A92C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B2296"/>
    <w:multiLevelType w:val="hybridMultilevel"/>
    <w:tmpl w:val="2660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470F12"/>
    <w:multiLevelType w:val="hybridMultilevel"/>
    <w:tmpl w:val="3462F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CA6E29"/>
    <w:multiLevelType w:val="hybridMultilevel"/>
    <w:tmpl w:val="E11A3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408FA"/>
    <w:multiLevelType w:val="hybridMultilevel"/>
    <w:tmpl w:val="9EF0F80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15151D"/>
    <w:multiLevelType w:val="hybridMultilevel"/>
    <w:tmpl w:val="63761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35142D"/>
    <w:multiLevelType w:val="hybridMultilevel"/>
    <w:tmpl w:val="4B823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787FFD"/>
    <w:multiLevelType w:val="hybridMultilevel"/>
    <w:tmpl w:val="5CEA1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ADF32DB"/>
    <w:multiLevelType w:val="hybridMultilevel"/>
    <w:tmpl w:val="78142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5C7FAC"/>
    <w:multiLevelType w:val="hybridMultilevel"/>
    <w:tmpl w:val="E5685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9547C4"/>
    <w:multiLevelType w:val="hybridMultilevel"/>
    <w:tmpl w:val="C7908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CA61DE"/>
    <w:multiLevelType w:val="hybridMultilevel"/>
    <w:tmpl w:val="32485D4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205CF7"/>
    <w:multiLevelType w:val="hybridMultilevel"/>
    <w:tmpl w:val="8C9A56DE"/>
    <w:lvl w:ilvl="0" w:tplc="49ACB30E">
      <w:start w:val="1"/>
      <w:numFmt w:val="decimal"/>
      <w:lvlText w:val="%1."/>
      <w:lvlJc w:val="left"/>
      <w:pPr>
        <w:ind w:left="360" w:hanging="360"/>
      </w:pPr>
      <w:rPr>
        <w:rFonts w:hint="default"/>
        <w:color w:val="36303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1A3517F"/>
    <w:multiLevelType w:val="hybridMultilevel"/>
    <w:tmpl w:val="07280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F065E6"/>
    <w:multiLevelType w:val="hybridMultilevel"/>
    <w:tmpl w:val="03484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410710"/>
    <w:multiLevelType w:val="hybridMultilevel"/>
    <w:tmpl w:val="4E380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0268A2"/>
    <w:multiLevelType w:val="hybridMultilevel"/>
    <w:tmpl w:val="2542DE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54958DB"/>
    <w:multiLevelType w:val="hybridMultilevel"/>
    <w:tmpl w:val="FECC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D073EE"/>
    <w:multiLevelType w:val="hybridMultilevel"/>
    <w:tmpl w:val="338E3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3268E5"/>
    <w:multiLevelType w:val="hybridMultilevel"/>
    <w:tmpl w:val="AEBAB8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6F7EAF"/>
    <w:multiLevelType w:val="hybridMultilevel"/>
    <w:tmpl w:val="338E3B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AE151A8"/>
    <w:multiLevelType w:val="hybridMultilevel"/>
    <w:tmpl w:val="CCD6A4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E319BB"/>
    <w:multiLevelType w:val="hybridMultilevel"/>
    <w:tmpl w:val="B6B26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E02672C"/>
    <w:multiLevelType w:val="hybridMultilevel"/>
    <w:tmpl w:val="A448DC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1341E5"/>
    <w:multiLevelType w:val="hybridMultilevel"/>
    <w:tmpl w:val="7C1A8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515ABB"/>
    <w:multiLevelType w:val="hybridMultilevel"/>
    <w:tmpl w:val="25E8A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86749E"/>
    <w:multiLevelType w:val="hybridMultilevel"/>
    <w:tmpl w:val="3F924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4B31E05"/>
    <w:multiLevelType w:val="hybridMultilevel"/>
    <w:tmpl w:val="AC722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092B62"/>
    <w:multiLevelType w:val="hybridMultilevel"/>
    <w:tmpl w:val="87C04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EA4C55"/>
    <w:multiLevelType w:val="hybridMultilevel"/>
    <w:tmpl w:val="0F1E4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2D3794"/>
    <w:multiLevelType w:val="hybridMultilevel"/>
    <w:tmpl w:val="736C53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AB10011"/>
    <w:multiLevelType w:val="hybridMultilevel"/>
    <w:tmpl w:val="4ADAF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CD76A45"/>
    <w:multiLevelType w:val="hybridMultilevel"/>
    <w:tmpl w:val="4DCCD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DE01FE3"/>
    <w:multiLevelType w:val="hybridMultilevel"/>
    <w:tmpl w:val="DA4E9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1223EC"/>
    <w:multiLevelType w:val="hybridMultilevel"/>
    <w:tmpl w:val="760E7D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E524B66"/>
    <w:multiLevelType w:val="hybridMultilevel"/>
    <w:tmpl w:val="78AE3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E427A5"/>
    <w:multiLevelType w:val="hybridMultilevel"/>
    <w:tmpl w:val="1C3201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471046C"/>
    <w:multiLevelType w:val="hybridMultilevel"/>
    <w:tmpl w:val="CA443E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4F015BE"/>
    <w:multiLevelType w:val="hybridMultilevel"/>
    <w:tmpl w:val="994C7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6547309"/>
    <w:multiLevelType w:val="hybridMultilevel"/>
    <w:tmpl w:val="055636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6EF305C"/>
    <w:multiLevelType w:val="hybridMultilevel"/>
    <w:tmpl w:val="0E1CB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8181E1E"/>
    <w:multiLevelType w:val="hybridMultilevel"/>
    <w:tmpl w:val="2246279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43" w15:restartNumberingAfterBreak="0">
    <w:nsid w:val="38945764"/>
    <w:multiLevelType w:val="hybridMultilevel"/>
    <w:tmpl w:val="AB28A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8A97D90"/>
    <w:multiLevelType w:val="hybridMultilevel"/>
    <w:tmpl w:val="BEB6B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A3E24D4"/>
    <w:multiLevelType w:val="hybridMultilevel"/>
    <w:tmpl w:val="524A5E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3A8E1896"/>
    <w:multiLevelType w:val="hybridMultilevel"/>
    <w:tmpl w:val="C0DE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B393291"/>
    <w:multiLevelType w:val="hybridMultilevel"/>
    <w:tmpl w:val="9FDC4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C5B3971"/>
    <w:multiLevelType w:val="hybridMultilevel"/>
    <w:tmpl w:val="D8B4EFBA"/>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49" w15:restartNumberingAfterBreak="0">
    <w:nsid w:val="3D0114B0"/>
    <w:multiLevelType w:val="hybridMultilevel"/>
    <w:tmpl w:val="A2D673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FDF7CEB"/>
    <w:multiLevelType w:val="hybridMultilevel"/>
    <w:tmpl w:val="2F36B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02C0DF0"/>
    <w:multiLevelType w:val="hybridMultilevel"/>
    <w:tmpl w:val="AB56A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0DB5D6C"/>
    <w:multiLevelType w:val="hybridMultilevel"/>
    <w:tmpl w:val="96C6B0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0DE568B"/>
    <w:multiLevelType w:val="hybridMultilevel"/>
    <w:tmpl w:val="C3702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11C011E"/>
    <w:multiLevelType w:val="hybridMultilevel"/>
    <w:tmpl w:val="BCE8BF1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21B4A06"/>
    <w:multiLevelType w:val="hybridMultilevel"/>
    <w:tmpl w:val="008EC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3525477"/>
    <w:multiLevelType w:val="hybridMultilevel"/>
    <w:tmpl w:val="BCE8BF1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4356287"/>
    <w:multiLevelType w:val="hybridMultilevel"/>
    <w:tmpl w:val="67EA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4763792"/>
    <w:multiLevelType w:val="hybridMultilevel"/>
    <w:tmpl w:val="9474B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5BC0465"/>
    <w:multiLevelType w:val="hybridMultilevel"/>
    <w:tmpl w:val="8C9A56DE"/>
    <w:lvl w:ilvl="0" w:tplc="49ACB30E">
      <w:start w:val="1"/>
      <w:numFmt w:val="decimal"/>
      <w:lvlText w:val="%1."/>
      <w:lvlJc w:val="left"/>
      <w:pPr>
        <w:ind w:left="360" w:hanging="360"/>
      </w:pPr>
      <w:rPr>
        <w:rFonts w:hint="default"/>
        <w:color w:val="36303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470F3FFA"/>
    <w:multiLevelType w:val="hybridMultilevel"/>
    <w:tmpl w:val="324606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47264E83"/>
    <w:multiLevelType w:val="hybridMultilevel"/>
    <w:tmpl w:val="BCE8B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7F6788C"/>
    <w:multiLevelType w:val="hybridMultilevel"/>
    <w:tmpl w:val="E8884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7FD0B3D"/>
    <w:multiLevelType w:val="hybridMultilevel"/>
    <w:tmpl w:val="4E3808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81D3D41"/>
    <w:multiLevelType w:val="hybridMultilevel"/>
    <w:tmpl w:val="674E9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95B7A42"/>
    <w:multiLevelType w:val="hybridMultilevel"/>
    <w:tmpl w:val="11D8C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C0115FE"/>
    <w:multiLevelType w:val="hybridMultilevel"/>
    <w:tmpl w:val="1040E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CA477BC"/>
    <w:multiLevelType w:val="hybridMultilevel"/>
    <w:tmpl w:val="7A882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D4A5E58"/>
    <w:multiLevelType w:val="hybridMultilevel"/>
    <w:tmpl w:val="2542D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E264E89"/>
    <w:multiLevelType w:val="hybridMultilevel"/>
    <w:tmpl w:val="293A1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F634CF9"/>
    <w:multiLevelType w:val="hybridMultilevel"/>
    <w:tmpl w:val="68AC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F9140AB"/>
    <w:multiLevelType w:val="hybridMultilevel"/>
    <w:tmpl w:val="2000F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03A78C3"/>
    <w:multiLevelType w:val="hybridMultilevel"/>
    <w:tmpl w:val="53E86F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50A04A24"/>
    <w:multiLevelType w:val="hybridMultilevel"/>
    <w:tmpl w:val="760E7D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15C0BA1"/>
    <w:multiLevelType w:val="hybridMultilevel"/>
    <w:tmpl w:val="47645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2C473A9"/>
    <w:multiLevelType w:val="hybridMultilevel"/>
    <w:tmpl w:val="D03AC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33C7623"/>
    <w:multiLevelType w:val="hybridMultilevel"/>
    <w:tmpl w:val="2542DE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3576AFE"/>
    <w:multiLevelType w:val="hybridMultilevel"/>
    <w:tmpl w:val="5F024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AC7484C"/>
    <w:multiLevelType w:val="hybridMultilevel"/>
    <w:tmpl w:val="C2642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C4B7492"/>
    <w:multiLevelType w:val="hybridMultilevel"/>
    <w:tmpl w:val="AEBAB8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EAF18DD"/>
    <w:multiLevelType w:val="hybridMultilevel"/>
    <w:tmpl w:val="11C03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F78520A"/>
    <w:multiLevelType w:val="hybridMultilevel"/>
    <w:tmpl w:val="0E5C4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0055B13"/>
    <w:multiLevelType w:val="hybridMultilevel"/>
    <w:tmpl w:val="FF1A2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0BF4251"/>
    <w:multiLevelType w:val="hybridMultilevel"/>
    <w:tmpl w:val="AE1C0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2C023B6"/>
    <w:multiLevelType w:val="hybridMultilevel"/>
    <w:tmpl w:val="09066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36D2104"/>
    <w:multiLevelType w:val="hybridMultilevel"/>
    <w:tmpl w:val="A00A1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3C12587"/>
    <w:multiLevelType w:val="hybridMultilevel"/>
    <w:tmpl w:val="B6D82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64C36332"/>
    <w:multiLevelType w:val="hybridMultilevel"/>
    <w:tmpl w:val="7DDE49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85C6EFC"/>
    <w:multiLevelType w:val="hybridMultilevel"/>
    <w:tmpl w:val="FE50C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A1B51B4"/>
    <w:multiLevelType w:val="hybridMultilevel"/>
    <w:tmpl w:val="67D4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A242CB3"/>
    <w:multiLevelType w:val="hybridMultilevel"/>
    <w:tmpl w:val="20D2874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1" w15:restartNumberingAfterBreak="0">
    <w:nsid w:val="6AEA64B7"/>
    <w:multiLevelType w:val="hybridMultilevel"/>
    <w:tmpl w:val="0A301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CBC345A"/>
    <w:multiLevelType w:val="hybridMultilevel"/>
    <w:tmpl w:val="36D87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CE71E63"/>
    <w:multiLevelType w:val="hybridMultilevel"/>
    <w:tmpl w:val="11C03E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E755200"/>
    <w:multiLevelType w:val="hybridMultilevel"/>
    <w:tmpl w:val="5C746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ECA10CB"/>
    <w:multiLevelType w:val="hybridMultilevel"/>
    <w:tmpl w:val="B95CAF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7007017A"/>
    <w:multiLevelType w:val="hybridMultilevel"/>
    <w:tmpl w:val="C122C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0861F94"/>
    <w:multiLevelType w:val="hybridMultilevel"/>
    <w:tmpl w:val="3C0E39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1244143"/>
    <w:multiLevelType w:val="hybridMultilevel"/>
    <w:tmpl w:val="AECC6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18711E1"/>
    <w:multiLevelType w:val="hybridMultilevel"/>
    <w:tmpl w:val="D97610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7415282F"/>
    <w:multiLevelType w:val="hybridMultilevel"/>
    <w:tmpl w:val="9850D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4A76C9F"/>
    <w:multiLevelType w:val="hybridMultilevel"/>
    <w:tmpl w:val="A33A5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66E28A0"/>
    <w:multiLevelType w:val="hybridMultilevel"/>
    <w:tmpl w:val="70862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7A410E9"/>
    <w:multiLevelType w:val="hybridMultilevel"/>
    <w:tmpl w:val="CA443E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83A1449"/>
    <w:multiLevelType w:val="hybridMultilevel"/>
    <w:tmpl w:val="EBA00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909159B"/>
    <w:multiLevelType w:val="hybridMultilevel"/>
    <w:tmpl w:val="3D58D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93362D1"/>
    <w:multiLevelType w:val="hybridMultilevel"/>
    <w:tmpl w:val="17F09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9A27F0A"/>
    <w:multiLevelType w:val="hybridMultilevel"/>
    <w:tmpl w:val="524A5E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7AB70A59"/>
    <w:multiLevelType w:val="hybridMultilevel"/>
    <w:tmpl w:val="4F18C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DB851BA"/>
    <w:multiLevelType w:val="hybridMultilevel"/>
    <w:tmpl w:val="7A5CC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DC30172"/>
    <w:multiLevelType w:val="hybridMultilevel"/>
    <w:tmpl w:val="2DF68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E8F7EA3"/>
    <w:multiLevelType w:val="hybridMultilevel"/>
    <w:tmpl w:val="1278C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FE36A34"/>
    <w:multiLevelType w:val="hybridMultilevel"/>
    <w:tmpl w:val="25CE9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44606924">
    <w:abstractNumId w:val="59"/>
  </w:num>
  <w:num w:numId="2" w16cid:durableId="520901173">
    <w:abstractNumId w:val="45"/>
  </w:num>
  <w:num w:numId="3" w16cid:durableId="1669091515">
    <w:abstractNumId w:val="10"/>
  </w:num>
  <w:num w:numId="4" w16cid:durableId="224029050">
    <w:abstractNumId w:val="13"/>
  </w:num>
  <w:num w:numId="5" w16cid:durableId="16129476">
    <w:abstractNumId w:val="107"/>
  </w:num>
  <w:num w:numId="6" w16cid:durableId="1227913185">
    <w:abstractNumId w:val="11"/>
  </w:num>
  <w:num w:numId="7" w16cid:durableId="921374816">
    <w:abstractNumId w:val="97"/>
  </w:num>
  <w:num w:numId="8" w16cid:durableId="1656568787">
    <w:abstractNumId w:val="52"/>
  </w:num>
  <w:num w:numId="9" w16cid:durableId="1406798198">
    <w:abstractNumId w:val="22"/>
  </w:num>
  <w:num w:numId="10" w16cid:durableId="2040857829">
    <w:abstractNumId w:val="87"/>
  </w:num>
  <w:num w:numId="11" w16cid:durableId="1230113128">
    <w:abstractNumId w:val="24"/>
  </w:num>
  <w:num w:numId="12" w16cid:durableId="1565413699">
    <w:abstractNumId w:val="40"/>
  </w:num>
  <w:num w:numId="13" w16cid:durableId="1625042449">
    <w:abstractNumId w:val="5"/>
  </w:num>
  <w:num w:numId="14" w16cid:durableId="1770664835">
    <w:abstractNumId w:val="94"/>
  </w:num>
  <w:num w:numId="15" w16cid:durableId="1852259887">
    <w:abstractNumId w:val="53"/>
  </w:num>
  <w:num w:numId="16" w16cid:durableId="587931338">
    <w:abstractNumId w:val="91"/>
  </w:num>
  <w:num w:numId="17" w16cid:durableId="272056194">
    <w:abstractNumId w:val="25"/>
  </w:num>
  <w:num w:numId="18" w16cid:durableId="1879975836">
    <w:abstractNumId w:val="65"/>
  </w:num>
  <w:num w:numId="19" w16cid:durableId="374962372">
    <w:abstractNumId w:val="43"/>
  </w:num>
  <w:num w:numId="20" w16cid:durableId="221252624">
    <w:abstractNumId w:val="3"/>
  </w:num>
  <w:num w:numId="21" w16cid:durableId="459963070">
    <w:abstractNumId w:val="34"/>
  </w:num>
  <w:num w:numId="22" w16cid:durableId="1044251547">
    <w:abstractNumId w:val="104"/>
  </w:num>
  <w:num w:numId="23" w16cid:durableId="1093866874">
    <w:abstractNumId w:val="12"/>
  </w:num>
  <w:num w:numId="24" w16cid:durableId="535394383">
    <w:abstractNumId w:val="66"/>
  </w:num>
  <w:num w:numId="25" w16cid:durableId="2089767201">
    <w:abstractNumId w:val="33"/>
  </w:num>
  <w:num w:numId="26" w16cid:durableId="1533952806">
    <w:abstractNumId w:val="78"/>
  </w:num>
  <w:num w:numId="27" w16cid:durableId="1038699749">
    <w:abstractNumId w:val="26"/>
  </w:num>
  <w:num w:numId="28" w16cid:durableId="26836050">
    <w:abstractNumId w:val="36"/>
  </w:num>
  <w:num w:numId="29" w16cid:durableId="836961946">
    <w:abstractNumId w:val="105"/>
  </w:num>
  <w:num w:numId="30" w16cid:durableId="2122064948">
    <w:abstractNumId w:val="27"/>
  </w:num>
  <w:num w:numId="31" w16cid:durableId="1360855441">
    <w:abstractNumId w:val="47"/>
  </w:num>
  <w:num w:numId="32" w16cid:durableId="593897218">
    <w:abstractNumId w:val="41"/>
  </w:num>
  <w:num w:numId="33" w16cid:durableId="812916400">
    <w:abstractNumId w:val="2"/>
  </w:num>
  <w:num w:numId="34" w16cid:durableId="747071746">
    <w:abstractNumId w:val="67"/>
  </w:num>
  <w:num w:numId="35" w16cid:durableId="410978185">
    <w:abstractNumId w:val="48"/>
  </w:num>
  <w:num w:numId="36" w16cid:durableId="493181063">
    <w:abstractNumId w:val="92"/>
  </w:num>
  <w:num w:numId="37" w16cid:durableId="826820210">
    <w:abstractNumId w:val="77"/>
  </w:num>
  <w:num w:numId="38" w16cid:durableId="159925401">
    <w:abstractNumId w:val="81"/>
  </w:num>
  <w:num w:numId="39" w16cid:durableId="2003393458">
    <w:abstractNumId w:val="19"/>
  </w:num>
  <w:num w:numId="40" w16cid:durableId="994332228">
    <w:abstractNumId w:val="51"/>
  </w:num>
  <w:num w:numId="41" w16cid:durableId="329451139">
    <w:abstractNumId w:val="101"/>
  </w:num>
  <w:num w:numId="42" w16cid:durableId="1333753635">
    <w:abstractNumId w:val="21"/>
  </w:num>
  <w:num w:numId="43" w16cid:durableId="988708709">
    <w:abstractNumId w:val="32"/>
  </w:num>
  <w:num w:numId="44" w16cid:durableId="686517046">
    <w:abstractNumId w:val="102"/>
  </w:num>
  <w:num w:numId="45" w16cid:durableId="69816187">
    <w:abstractNumId w:val="88"/>
  </w:num>
  <w:num w:numId="46" w16cid:durableId="1161657951">
    <w:abstractNumId w:val="72"/>
  </w:num>
  <w:num w:numId="47" w16cid:durableId="1345984859">
    <w:abstractNumId w:val="0"/>
  </w:num>
  <w:num w:numId="48" w16cid:durableId="379015686">
    <w:abstractNumId w:val="99"/>
  </w:num>
  <w:num w:numId="49" w16cid:durableId="1567450636">
    <w:abstractNumId w:val="30"/>
  </w:num>
  <w:num w:numId="50" w16cid:durableId="1420564611">
    <w:abstractNumId w:val="111"/>
  </w:num>
  <w:num w:numId="51" w16cid:durableId="339621080">
    <w:abstractNumId w:val="15"/>
  </w:num>
  <w:num w:numId="52" w16cid:durableId="696078361">
    <w:abstractNumId w:val="29"/>
  </w:num>
  <w:num w:numId="53" w16cid:durableId="1962489462">
    <w:abstractNumId w:val="112"/>
  </w:num>
  <w:num w:numId="54" w16cid:durableId="68121082">
    <w:abstractNumId w:val="60"/>
  </w:num>
  <w:num w:numId="55" w16cid:durableId="1436944147">
    <w:abstractNumId w:val="20"/>
  </w:num>
  <w:num w:numId="56" w16cid:durableId="1762070000">
    <w:abstractNumId w:val="80"/>
  </w:num>
  <w:num w:numId="57" w16cid:durableId="99033605">
    <w:abstractNumId w:val="71"/>
  </w:num>
  <w:num w:numId="58" w16cid:durableId="532230850">
    <w:abstractNumId w:val="108"/>
  </w:num>
  <w:num w:numId="59" w16cid:durableId="238910871">
    <w:abstractNumId w:val="82"/>
  </w:num>
  <w:num w:numId="60" w16cid:durableId="1633096847">
    <w:abstractNumId w:val="79"/>
  </w:num>
  <w:num w:numId="61" w16cid:durableId="2133862192">
    <w:abstractNumId w:val="93"/>
  </w:num>
  <w:num w:numId="62" w16cid:durableId="292030433">
    <w:abstractNumId w:val="85"/>
  </w:num>
  <w:num w:numId="63" w16cid:durableId="1704405442">
    <w:abstractNumId w:val="50"/>
  </w:num>
  <w:num w:numId="64" w16cid:durableId="68576347">
    <w:abstractNumId w:val="69"/>
  </w:num>
  <w:num w:numId="65" w16cid:durableId="1165437688">
    <w:abstractNumId w:val="18"/>
  </w:num>
  <w:num w:numId="66" w16cid:durableId="194198991">
    <w:abstractNumId w:val="106"/>
  </w:num>
  <w:num w:numId="67" w16cid:durableId="1590965517">
    <w:abstractNumId w:val="90"/>
  </w:num>
  <w:num w:numId="68" w16cid:durableId="1305626463">
    <w:abstractNumId w:val="74"/>
  </w:num>
  <w:num w:numId="69" w16cid:durableId="511191102">
    <w:abstractNumId w:val="7"/>
  </w:num>
  <w:num w:numId="70" w16cid:durableId="530188623">
    <w:abstractNumId w:val="57"/>
  </w:num>
  <w:num w:numId="71" w16cid:durableId="708068544">
    <w:abstractNumId w:val="58"/>
  </w:num>
  <w:num w:numId="72" w16cid:durableId="120733807">
    <w:abstractNumId w:val="14"/>
  </w:num>
  <w:num w:numId="73" w16cid:durableId="1907300528">
    <w:abstractNumId w:val="46"/>
  </w:num>
  <w:num w:numId="74" w16cid:durableId="955868893">
    <w:abstractNumId w:val="89"/>
  </w:num>
  <w:num w:numId="75" w16cid:durableId="1672487761">
    <w:abstractNumId w:val="9"/>
  </w:num>
  <w:num w:numId="76" w16cid:durableId="2127193272">
    <w:abstractNumId w:val="39"/>
  </w:num>
  <w:num w:numId="77" w16cid:durableId="926881991">
    <w:abstractNumId w:val="55"/>
  </w:num>
  <w:num w:numId="78" w16cid:durableId="500898092">
    <w:abstractNumId w:val="83"/>
  </w:num>
  <w:num w:numId="79" w16cid:durableId="1022514579">
    <w:abstractNumId w:val="44"/>
  </w:num>
  <w:num w:numId="80" w16cid:durableId="1422557104">
    <w:abstractNumId w:val="68"/>
  </w:num>
  <w:num w:numId="81" w16cid:durableId="312219418">
    <w:abstractNumId w:val="1"/>
  </w:num>
  <w:num w:numId="82" w16cid:durableId="1783068861">
    <w:abstractNumId w:val="76"/>
  </w:num>
  <w:num w:numId="83" w16cid:durableId="1373192142">
    <w:abstractNumId w:val="17"/>
  </w:num>
  <w:num w:numId="84" w16cid:durableId="701440246">
    <w:abstractNumId w:val="37"/>
  </w:num>
  <w:num w:numId="85" w16cid:durableId="1873372423">
    <w:abstractNumId w:val="8"/>
  </w:num>
  <w:num w:numId="86" w16cid:durableId="636836757">
    <w:abstractNumId w:val="23"/>
  </w:num>
  <w:num w:numId="87" w16cid:durableId="1788428154">
    <w:abstractNumId w:val="86"/>
  </w:num>
  <w:num w:numId="88" w16cid:durableId="864751140">
    <w:abstractNumId w:val="49"/>
  </w:num>
  <w:num w:numId="89" w16cid:durableId="35349466">
    <w:abstractNumId w:val="95"/>
  </w:num>
  <w:num w:numId="90" w16cid:durableId="11735634">
    <w:abstractNumId w:val="109"/>
  </w:num>
  <w:num w:numId="91" w16cid:durableId="1914049143">
    <w:abstractNumId w:val="4"/>
  </w:num>
  <w:num w:numId="92" w16cid:durableId="1676417881">
    <w:abstractNumId w:val="75"/>
  </w:num>
  <w:num w:numId="93" w16cid:durableId="409734557">
    <w:abstractNumId w:val="98"/>
  </w:num>
  <w:num w:numId="94" w16cid:durableId="1025712484">
    <w:abstractNumId w:val="31"/>
  </w:num>
  <w:num w:numId="95" w16cid:durableId="15036398">
    <w:abstractNumId w:val="61"/>
  </w:num>
  <w:num w:numId="96" w16cid:durableId="1329554032">
    <w:abstractNumId w:val="35"/>
  </w:num>
  <w:num w:numId="97" w16cid:durableId="778186896">
    <w:abstractNumId w:val="38"/>
  </w:num>
  <w:num w:numId="98" w16cid:durableId="1611741744">
    <w:abstractNumId w:val="16"/>
  </w:num>
  <w:num w:numId="99" w16cid:durableId="244145042">
    <w:abstractNumId w:val="54"/>
  </w:num>
  <w:num w:numId="100" w16cid:durableId="472331045">
    <w:abstractNumId w:val="56"/>
  </w:num>
  <w:num w:numId="101" w16cid:durableId="2128042857">
    <w:abstractNumId w:val="73"/>
  </w:num>
  <w:num w:numId="102" w16cid:durableId="1616523835">
    <w:abstractNumId w:val="103"/>
  </w:num>
  <w:num w:numId="103" w16cid:durableId="1345742610">
    <w:abstractNumId w:val="63"/>
  </w:num>
  <w:num w:numId="104" w16cid:durableId="275987265">
    <w:abstractNumId w:val="100"/>
  </w:num>
  <w:num w:numId="105" w16cid:durableId="903181910">
    <w:abstractNumId w:val="28"/>
  </w:num>
  <w:num w:numId="106" w16cid:durableId="1890998340">
    <w:abstractNumId w:val="110"/>
  </w:num>
  <w:num w:numId="107" w16cid:durableId="1423990781">
    <w:abstractNumId w:val="42"/>
  </w:num>
  <w:num w:numId="108" w16cid:durableId="1762263398">
    <w:abstractNumId w:val="62"/>
  </w:num>
  <w:num w:numId="109" w16cid:durableId="983586299">
    <w:abstractNumId w:val="64"/>
  </w:num>
  <w:num w:numId="110" w16cid:durableId="106200241">
    <w:abstractNumId w:val="96"/>
  </w:num>
  <w:num w:numId="111" w16cid:durableId="624585898">
    <w:abstractNumId w:val="6"/>
  </w:num>
  <w:num w:numId="112" w16cid:durableId="175660907">
    <w:abstractNumId w:val="84"/>
  </w:num>
  <w:num w:numId="113" w16cid:durableId="199320717">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49"/>
    <w:rsid w:val="000038B0"/>
    <w:rsid w:val="00011F90"/>
    <w:rsid w:val="00014F19"/>
    <w:rsid w:val="0001511B"/>
    <w:rsid w:val="00016048"/>
    <w:rsid w:val="00023B10"/>
    <w:rsid w:val="00024C52"/>
    <w:rsid w:val="00030F8E"/>
    <w:rsid w:val="000342C1"/>
    <w:rsid w:val="000453EE"/>
    <w:rsid w:val="000618B2"/>
    <w:rsid w:val="000910BC"/>
    <w:rsid w:val="00094F96"/>
    <w:rsid w:val="000A2794"/>
    <w:rsid w:val="000A7A0F"/>
    <w:rsid w:val="000A7BD7"/>
    <w:rsid w:val="000B0478"/>
    <w:rsid w:val="000B1D69"/>
    <w:rsid w:val="000C27B3"/>
    <w:rsid w:val="000D24A9"/>
    <w:rsid w:val="000E5C13"/>
    <w:rsid w:val="000E615C"/>
    <w:rsid w:val="000F0A19"/>
    <w:rsid w:val="000F16E9"/>
    <w:rsid w:val="000F4B6F"/>
    <w:rsid w:val="000F4C33"/>
    <w:rsid w:val="00132890"/>
    <w:rsid w:val="00145A75"/>
    <w:rsid w:val="00146A8E"/>
    <w:rsid w:val="00154765"/>
    <w:rsid w:val="00170C99"/>
    <w:rsid w:val="00182443"/>
    <w:rsid w:val="001A721D"/>
    <w:rsid w:val="001B3BB2"/>
    <w:rsid w:val="001C7045"/>
    <w:rsid w:val="001E4F06"/>
    <w:rsid w:val="00211349"/>
    <w:rsid w:val="002127CE"/>
    <w:rsid w:val="00214C7A"/>
    <w:rsid w:val="002306A2"/>
    <w:rsid w:val="00236559"/>
    <w:rsid w:val="002377A9"/>
    <w:rsid w:val="00242F92"/>
    <w:rsid w:val="00255FAC"/>
    <w:rsid w:val="00260E3B"/>
    <w:rsid w:val="00261F20"/>
    <w:rsid w:val="002672CB"/>
    <w:rsid w:val="00284271"/>
    <w:rsid w:val="00292CA7"/>
    <w:rsid w:val="00294FFB"/>
    <w:rsid w:val="002A06A5"/>
    <w:rsid w:val="002B1505"/>
    <w:rsid w:val="002B241C"/>
    <w:rsid w:val="002D04C6"/>
    <w:rsid w:val="002D6DB2"/>
    <w:rsid w:val="002D7A65"/>
    <w:rsid w:val="002E26DB"/>
    <w:rsid w:val="002E5498"/>
    <w:rsid w:val="002F22D5"/>
    <w:rsid w:val="002F7730"/>
    <w:rsid w:val="00310025"/>
    <w:rsid w:val="00311C5E"/>
    <w:rsid w:val="0031654E"/>
    <w:rsid w:val="003170C9"/>
    <w:rsid w:val="003229F9"/>
    <w:rsid w:val="00337E0B"/>
    <w:rsid w:val="00341B55"/>
    <w:rsid w:val="003756F6"/>
    <w:rsid w:val="00392C04"/>
    <w:rsid w:val="00397F0A"/>
    <w:rsid w:val="003A121A"/>
    <w:rsid w:val="003A68BC"/>
    <w:rsid w:val="003D2D41"/>
    <w:rsid w:val="003E6579"/>
    <w:rsid w:val="003F342F"/>
    <w:rsid w:val="003F3FF0"/>
    <w:rsid w:val="00401816"/>
    <w:rsid w:val="0040645B"/>
    <w:rsid w:val="00412A52"/>
    <w:rsid w:val="00426C0C"/>
    <w:rsid w:val="00443B64"/>
    <w:rsid w:val="00454D31"/>
    <w:rsid w:val="00464DB3"/>
    <w:rsid w:val="00465C78"/>
    <w:rsid w:val="00477F1B"/>
    <w:rsid w:val="00483E0A"/>
    <w:rsid w:val="00483E19"/>
    <w:rsid w:val="004844C7"/>
    <w:rsid w:val="004927C6"/>
    <w:rsid w:val="004A07E0"/>
    <w:rsid w:val="004A6C50"/>
    <w:rsid w:val="004A7921"/>
    <w:rsid w:val="004A7BC5"/>
    <w:rsid w:val="004B5BFA"/>
    <w:rsid w:val="004B64A6"/>
    <w:rsid w:val="004C1441"/>
    <w:rsid w:val="004D18AE"/>
    <w:rsid w:val="004D291A"/>
    <w:rsid w:val="004E3DBF"/>
    <w:rsid w:val="004F4C4D"/>
    <w:rsid w:val="004F652A"/>
    <w:rsid w:val="005007D7"/>
    <w:rsid w:val="00503489"/>
    <w:rsid w:val="005208FF"/>
    <w:rsid w:val="00527499"/>
    <w:rsid w:val="005326F2"/>
    <w:rsid w:val="00534A9D"/>
    <w:rsid w:val="0053741D"/>
    <w:rsid w:val="00594B5C"/>
    <w:rsid w:val="005A1D83"/>
    <w:rsid w:val="005A59BA"/>
    <w:rsid w:val="005B2E01"/>
    <w:rsid w:val="005D1887"/>
    <w:rsid w:val="005D2206"/>
    <w:rsid w:val="005E0263"/>
    <w:rsid w:val="005F0B6E"/>
    <w:rsid w:val="005F3825"/>
    <w:rsid w:val="005F431B"/>
    <w:rsid w:val="005F45AD"/>
    <w:rsid w:val="005F79D0"/>
    <w:rsid w:val="00604AB9"/>
    <w:rsid w:val="00605D3F"/>
    <w:rsid w:val="006103B0"/>
    <w:rsid w:val="00625E62"/>
    <w:rsid w:val="006412D7"/>
    <w:rsid w:val="00641AF8"/>
    <w:rsid w:val="00647F86"/>
    <w:rsid w:val="0065163A"/>
    <w:rsid w:val="006528C7"/>
    <w:rsid w:val="0067796F"/>
    <w:rsid w:val="00680D0E"/>
    <w:rsid w:val="00687888"/>
    <w:rsid w:val="006A68F9"/>
    <w:rsid w:val="006B2642"/>
    <w:rsid w:val="006D6203"/>
    <w:rsid w:val="006E6885"/>
    <w:rsid w:val="006F1BD2"/>
    <w:rsid w:val="006F5845"/>
    <w:rsid w:val="007107AF"/>
    <w:rsid w:val="00723913"/>
    <w:rsid w:val="00735728"/>
    <w:rsid w:val="00735D30"/>
    <w:rsid w:val="00740FAE"/>
    <w:rsid w:val="0074526E"/>
    <w:rsid w:val="0074649B"/>
    <w:rsid w:val="00770908"/>
    <w:rsid w:val="007709FC"/>
    <w:rsid w:val="00772D4B"/>
    <w:rsid w:val="00784473"/>
    <w:rsid w:val="00786CD5"/>
    <w:rsid w:val="00787D11"/>
    <w:rsid w:val="007A6A75"/>
    <w:rsid w:val="007B5CE0"/>
    <w:rsid w:val="007D20AC"/>
    <w:rsid w:val="007D2568"/>
    <w:rsid w:val="00804917"/>
    <w:rsid w:val="00807F52"/>
    <w:rsid w:val="00810DD3"/>
    <w:rsid w:val="0081444F"/>
    <w:rsid w:val="00825F31"/>
    <w:rsid w:val="008339F1"/>
    <w:rsid w:val="008362DB"/>
    <w:rsid w:val="00836B96"/>
    <w:rsid w:val="00846A34"/>
    <w:rsid w:val="00846AAC"/>
    <w:rsid w:val="00855F5B"/>
    <w:rsid w:val="00862780"/>
    <w:rsid w:val="00873172"/>
    <w:rsid w:val="008A1F1A"/>
    <w:rsid w:val="008F1E4A"/>
    <w:rsid w:val="008F3F61"/>
    <w:rsid w:val="00910118"/>
    <w:rsid w:val="009319DA"/>
    <w:rsid w:val="009323E3"/>
    <w:rsid w:val="0095301C"/>
    <w:rsid w:val="009540FB"/>
    <w:rsid w:val="00960C3B"/>
    <w:rsid w:val="0096373D"/>
    <w:rsid w:val="00970353"/>
    <w:rsid w:val="00977161"/>
    <w:rsid w:val="00981653"/>
    <w:rsid w:val="00995BAD"/>
    <w:rsid w:val="0099612E"/>
    <w:rsid w:val="00996337"/>
    <w:rsid w:val="009A2388"/>
    <w:rsid w:val="009A6DDE"/>
    <w:rsid w:val="009B4824"/>
    <w:rsid w:val="009B5FB6"/>
    <w:rsid w:val="009D1ADA"/>
    <w:rsid w:val="009D509F"/>
    <w:rsid w:val="009D6A40"/>
    <w:rsid w:val="009D7075"/>
    <w:rsid w:val="009F0835"/>
    <w:rsid w:val="009F5585"/>
    <w:rsid w:val="00A0197A"/>
    <w:rsid w:val="00A020C9"/>
    <w:rsid w:val="00A04CB8"/>
    <w:rsid w:val="00A077F0"/>
    <w:rsid w:val="00A10AB0"/>
    <w:rsid w:val="00A12DB6"/>
    <w:rsid w:val="00A1589B"/>
    <w:rsid w:val="00A16F0B"/>
    <w:rsid w:val="00A2580B"/>
    <w:rsid w:val="00A325D3"/>
    <w:rsid w:val="00A35473"/>
    <w:rsid w:val="00A419EF"/>
    <w:rsid w:val="00A4295E"/>
    <w:rsid w:val="00A51190"/>
    <w:rsid w:val="00A56A5C"/>
    <w:rsid w:val="00A57300"/>
    <w:rsid w:val="00A629BD"/>
    <w:rsid w:val="00A6470D"/>
    <w:rsid w:val="00A647DE"/>
    <w:rsid w:val="00A65055"/>
    <w:rsid w:val="00A85988"/>
    <w:rsid w:val="00AA7888"/>
    <w:rsid w:val="00AB3AE3"/>
    <w:rsid w:val="00AB4D41"/>
    <w:rsid w:val="00AC1CE9"/>
    <w:rsid w:val="00AC688D"/>
    <w:rsid w:val="00AD4D1B"/>
    <w:rsid w:val="00AE02BB"/>
    <w:rsid w:val="00AE2F04"/>
    <w:rsid w:val="00AE3777"/>
    <w:rsid w:val="00AF5800"/>
    <w:rsid w:val="00AF67D4"/>
    <w:rsid w:val="00AF6C98"/>
    <w:rsid w:val="00B23EB7"/>
    <w:rsid w:val="00B34688"/>
    <w:rsid w:val="00B4199B"/>
    <w:rsid w:val="00B45DC7"/>
    <w:rsid w:val="00B45F43"/>
    <w:rsid w:val="00B464B0"/>
    <w:rsid w:val="00B55287"/>
    <w:rsid w:val="00B70E9C"/>
    <w:rsid w:val="00B76BDC"/>
    <w:rsid w:val="00B90E27"/>
    <w:rsid w:val="00B9193E"/>
    <w:rsid w:val="00B92B5A"/>
    <w:rsid w:val="00B944E3"/>
    <w:rsid w:val="00B9790F"/>
    <w:rsid w:val="00BB625E"/>
    <w:rsid w:val="00BB76D9"/>
    <w:rsid w:val="00BC395E"/>
    <w:rsid w:val="00BD43BD"/>
    <w:rsid w:val="00BD5488"/>
    <w:rsid w:val="00BE5862"/>
    <w:rsid w:val="00BF4D40"/>
    <w:rsid w:val="00BF569C"/>
    <w:rsid w:val="00BF6EF2"/>
    <w:rsid w:val="00C0041A"/>
    <w:rsid w:val="00C11224"/>
    <w:rsid w:val="00C2488D"/>
    <w:rsid w:val="00C27BAC"/>
    <w:rsid w:val="00C3257E"/>
    <w:rsid w:val="00C33C59"/>
    <w:rsid w:val="00C4135D"/>
    <w:rsid w:val="00C47543"/>
    <w:rsid w:val="00C50320"/>
    <w:rsid w:val="00C546B6"/>
    <w:rsid w:val="00C66EEE"/>
    <w:rsid w:val="00C77F84"/>
    <w:rsid w:val="00C93E1A"/>
    <w:rsid w:val="00CA1B13"/>
    <w:rsid w:val="00CB4A16"/>
    <w:rsid w:val="00CC3B7D"/>
    <w:rsid w:val="00CC4991"/>
    <w:rsid w:val="00CC599F"/>
    <w:rsid w:val="00CD21F4"/>
    <w:rsid w:val="00CD542C"/>
    <w:rsid w:val="00CD691D"/>
    <w:rsid w:val="00CE5583"/>
    <w:rsid w:val="00CE7682"/>
    <w:rsid w:val="00CF418D"/>
    <w:rsid w:val="00D0202F"/>
    <w:rsid w:val="00D21FB0"/>
    <w:rsid w:val="00D273C9"/>
    <w:rsid w:val="00D3518D"/>
    <w:rsid w:val="00D423E6"/>
    <w:rsid w:val="00D608C2"/>
    <w:rsid w:val="00D61677"/>
    <w:rsid w:val="00DA585E"/>
    <w:rsid w:val="00DB3A24"/>
    <w:rsid w:val="00DB4252"/>
    <w:rsid w:val="00DC4BB3"/>
    <w:rsid w:val="00DC66F5"/>
    <w:rsid w:val="00DD7CDE"/>
    <w:rsid w:val="00DE0421"/>
    <w:rsid w:val="00DE32A8"/>
    <w:rsid w:val="00DE7E22"/>
    <w:rsid w:val="00E00264"/>
    <w:rsid w:val="00E20FED"/>
    <w:rsid w:val="00E260A2"/>
    <w:rsid w:val="00E313D5"/>
    <w:rsid w:val="00E35A41"/>
    <w:rsid w:val="00E405A6"/>
    <w:rsid w:val="00E47A54"/>
    <w:rsid w:val="00E546B7"/>
    <w:rsid w:val="00E62466"/>
    <w:rsid w:val="00E63606"/>
    <w:rsid w:val="00E66FE5"/>
    <w:rsid w:val="00E67778"/>
    <w:rsid w:val="00E72542"/>
    <w:rsid w:val="00E740A1"/>
    <w:rsid w:val="00E914B2"/>
    <w:rsid w:val="00E9378E"/>
    <w:rsid w:val="00E968C1"/>
    <w:rsid w:val="00EB421E"/>
    <w:rsid w:val="00EC034D"/>
    <w:rsid w:val="00EC2FCF"/>
    <w:rsid w:val="00EC3099"/>
    <w:rsid w:val="00EC72CA"/>
    <w:rsid w:val="00EC7D36"/>
    <w:rsid w:val="00EE204B"/>
    <w:rsid w:val="00F100BA"/>
    <w:rsid w:val="00F17732"/>
    <w:rsid w:val="00F2446F"/>
    <w:rsid w:val="00F30C12"/>
    <w:rsid w:val="00F31E04"/>
    <w:rsid w:val="00F350F3"/>
    <w:rsid w:val="00F4137B"/>
    <w:rsid w:val="00F42595"/>
    <w:rsid w:val="00F44E34"/>
    <w:rsid w:val="00F45751"/>
    <w:rsid w:val="00F50DD7"/>
    <w:rsid w:val="00F50ED8"/>
    <w:rsid w:val="00F529C1"/>
    <w:rsid w:val="00F57CFF"/>
    <w:rsid w:val="00F64DA4"/>
    <w:rsid w:val="00F915FE"/>
    <w:rsid w:val="00F97212"/>
    <w:rsid w:val="00FA37E0"/>
    <w:rsid w:val="00FB166D"/>
    <w:rsid w:val="00FB5939"/>
    <w:rsid w:val="00FB639A"/>
    <w:rsid w:val="00FB79C3"/>
    <w:rsid w:val="00FD0149"/>
    <w:rsid w:val="00FE26BF"/>
    <w:rsid w:val="00FF6B78"/>
    <w:rsid w:val="00FF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F95DC"/>
  <w15:docId w15:val="{92B20BDF-7060-0045-AE1B-57D2F15F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730"/>
    <w:pPr>
      <w:ind w:left="720"/>
      <w:contextualSpacing/>
    </w:pPr>
  </w:style>
  <w:style w:type="paragraph" w:styleId="NormalWeb">
    <w:name w:val="Normal (Web)"/>
    <w:basedOn w:val="Normal"/>
    <w:uiPriority w:val="99"/>
    <w:semiHidden/>
    <w:unhideWhenUsed/>
    <w:rsid w:val="00C77F8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57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7D11"/>
    <w:rPr>
      <w:color w:val="0000FF" w:themeColor="hyperlink"/>
      <w:u w:val="single"/>
    </w:rPr>
  </w:style>
  <w:style w:type="character" w:styleId="UnresolvedMention">
    <w:name w:val="Unresolved Mention"/>
    <w:basedOn w:val="DefaultParagraphFont"/>
    <w:uiPriority w:val="99"/>
    <w:semiHidden/>
    <w:unhideWhenUsed/>
    <w:rsid w:val="00787D11"/>
    <w:rPr>
      <w:color w:val="605E5C"/>
      <w:shd w:val="clear" w:color="auto" w:fill="E1DFDD"/>
    </w:rPr>
  </w:style>
  <w:style w:type="paragraph" w:styleId="FootnoteText">
    <w:name w:val="footnote text"/>
    <w:basedOn w:val="Normal"/>
    <w:link w:val="FootnoteTextChar"/>
    <w:uiPriority w:val="99"/>
    <w:semiHidden/>
    <w:unhideWhenUsed/>
    <w:rsid w:val="00CC3B7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C3B7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C3B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9976">
      <w:bodyDiv w:val="1"/>
      <w:marLeft w:val="0"/>
      <w:marRight w:val="0"/>
      <w:marTop w:val="0"/>
      <w:marBottom w:val="0"/>
      <w:divBdr>
        <w:top w:val="none" w:sz="0" w:space="0" w:color="auto"/>
        <w:left w:val="none" w:sz="0" w:space="0" w:color="auto"/>
        <w:bottom w:val="none" w:sz="0" w:space="0" w:color="auto"/>
        <w:right w:val="none" w:sz="0" w:space="0" w:color="auto"/>
      </w:divBdr>
    </w:div>
    <w:div w:id="80106104">
      <w:bodyDiv w:val="1"/>
      <w:marLeft w:val="0"/>
      <w:marRight w:val="0"/>
      <w:marTop w:val="0"/>
      <w:marBottom w:val="0"/>
      <w:divBdr>
        <w:top w:val="none" w:sz="0" w:space="0" w:color="auto"/>
        <w:left w:val="none" w:sz="0" w:space="0" w:color="auto"/>
        <w:bottom w:val="none" w:sz="0" w:space="0" w:color="auto"/>
        <w:right w:val="none" w:sz="0" w:space="0" w:color="auto"/>
      </w:divBdr>
    </w:div>
    <w:div w:id="82385447">
      <w:bodyDiv w:val="1"/>
      <w:marLeft w:val="0"/>
      <w:marRight w:val="0"/>
      <w:marTop w:val="0"/>
      <w:marBottom w:val="0"/>
      <w:divBdr>
        <w:top w:val="none" w:sz="0" w:space="0" w:color="auto"/>
        <w:left w:val="none" w:sz="0" w:space="0" w:color="auto"/>
        <w:bottom w:val="none" w:sz="0" w:space="0" w:color="auto"/>
        <w:right w:val="none" w:sz="0" w:space="0" w:color="auto"/>
      </w:divBdr>
      <w:divsChild>
        <w:div w:id="1481460811">
          <w:marLeft w:val="0"/>
          <w:marRight w:val="0"/>
          <w:marTop w:val="0"/>
          <w:marBottom w:val="0"/>
          <w:divBdr>
            <w:top w:val="none" w:sz="0" w:space="0" w:color="auto"/>
            <w:left w:val="none" w:sz="0" w:space="0" w:color="auto"/>
            <w:bottom w:val="none" w:sz="0" w:space="0" w:color="auto"/>
            <w:right w:val="none" w:sz="0" w:space="0" w:color="auto"/>
          </w:divBdr>
          <w:divsChild>
            <w:div w:id="1669164832">
              <w:marLeft w:val="0"/>
              <w:marRight w:val="0"/>
              <w:marTop w:val="0"/>
              <w:marBottom w:val="0"/>
              <w:divBdr>
                <w:top w:val="none" w:sz="0" w:space="0" w:color="auto"/>
                <w:left w:val="none" w:sz="0" w:space="0" w:color="auto"/>
                <w:bottom w:val="none" w:sz="0" w:space="0" w:color="auto"/>
                <w:right w:val="none" w:sz="0" w:space="0" w:color="auto"/>
              </w:divBdr>
              <w:divsChild>
                <w:div w:id="1969045401">
                  <w:marLeft w:val="-225"/>
                  <w:marRight w:val="-225"/>
                  <w:marTop w:val="0"/>
                  <w:marBottom w:val="0"/>
                  <w:divBdr>
                    <w:top w:val="none" w:sz="0" w:space="0" w:color="auto"/>
                    <w:left w:val="none" w:sz="0" w:space="0" w:color="auto"/>
                    <w:bottom w:val="none" w:sz="0" w:space="0" w:color="auto"/>
                    <w:right w:val="none" w:sz="0" w:space="0" w:color="auto"/>
                  </w:divBdr>
                  <w:divsChild>
                    <w:div w:id="22287701">
                      <w:marLeft w:val="0"/>
                      <w:marRight w:val="0"/>
                      <w:marTop w:val="0"/>
                      <w:marBottom w:val="0"/>
                      <w:divBdr>
                        <w:top w:val="none" w:sz="0" w:space="0" w:color="auto"/>
                        <w:left w:val="none" w:sz="0" w:space="0" w:color="auto"/>
                        <w:bottom w:val="none" w:sz="0" w:space="0" w:color="auto"/>
                        <w:right w:val="none" w:sz="0" w:space="0" w:color="auto"/>
                      </w:divBdr>
                      <w:divsChild>
                        <w:div w:id="1059019605">
                          <w:marLeft w:val="0"/>
                          <w:marRight w:val="0"/>
                          <w:marTop w:val="0"/>
                          <w:marBottom w:val="0"/>
                          <w:divBdr>
                            <w:top w:val="none" w:sz="0" w:space="0" w:color="auto"/>
                            <w:left w:val="none" w:sz="0" w:space="0" w:color="auto"/>
                            <w:bottom w:val="none" w:sz="0" w:space="0" w:color="auto"/>
                            <w:right w:val="none" w:sz="0" w:space="0" w:color="auto"/>
                          </w:divBdr>
                          <w:divsChild>
                            <w:div w:id="102802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95318">
      <w:bodyDiv w:val="1"/>
      <w:marLeft w:val="0"/>
      <w:marRight w:val="0"/>
      <w:marTop w:val="0"/>
      <w:marBottom w:val="0"/>
      <w:divBdr>
        <w:top w:val="none" w:sz="0" w:space="0" w:color="auto"/>
        <w:left w:val="none" w:sz="0" w:space="0" w:color="auto"/>
        <w:bottom w:val="none" w:sz="0" w:space="0" w:color="auto"/>
        <w:right w:val="none" w:sz="0" w:space="0" w:color="auto"/>
      </w:divBdr>
    </w:div>
    <w:div w:id="198904760">
      <w:bodyDiv w:val="1"/>
      <w:marLeft w:val="0"/>
      <w:marRight w:val="0"/>
      <w:marTop w:val="0"/>
      <w:marBottom w:val="0"/>
      <w:divBdr>
        <w:top w:val="none" w:sz="0" w:space="0" w:color="auto"/>
        <w:left w:val="none" w:sz="0" w:space="0" w:color="auto"/>
        <w:bottom w:val="none" w:sz="0" w:space="0" w:color="auto"/>
        <w:right w:val="none" w:sz="0" w:space="0" w:color="auto"/>
      </w:divBdr>
      <w:divsChild>
        <w:div w:id="389040240">
          <w:marLeft w:val="0"/>
          <w:marRight w:val="0"/>
          <w:marTop w:val="0"/>
          <w:marBottom w:val="0"/>
          <w:divBdr>
            <w:top w:val="none" w:sz="0" w:space="0" w:color="auto"/>
            <w:left w:val="none" w:sz="0" w:space="0" w:color="auto"/>
            <w:bottom w:val="none" w:sz="0" w:space="0" w:color="auto"/>
            <w:right w:val="none" w:sz="0" w:space="0" w:color="auto"/>
          </w:divBdr>
          <w:divsChild>
            <w:div w:id="703866983">
              <w:marLeft w:val="0"/>
              <w:marRight w:val="0"/>
              <w:marTop w:val="0"/>
              <w:marBottom w:val="0"/>
              <w:divBdr>
                <w:top w:val="none" w:sz="0" w:space="0" w:color="auto"/>
                <w:left w:val="none" w:sz="0" w:space="0" w:color="auto"/>
                <w:bottom w:val="none" w:sz="0" w:space="0" w:color="auto"/>
                <w:right w:val="none" w:sz="0" w:space="0" w:color="auto"/>
              </w:divBdr>
              <w:divsChild>
                <w:div w:id="309556510">
                  <w:marLeft w:val="-225"/>
                  <w:marRight w:val="-225"/>
                  <w:marTop w:val="0"/>
                  <w:marBottom w:val="0"/>
                  <w:divBdr>
                    <w:top w:val="none" w:sz="0" w:space="0" w:color="auto"/>
                    <w:left w:val="none" w:sz="0" w:space="0" w:color="auto"/>
                    <w:bottom w:val="none" w:sz="0" w:space="0" w:color="auto"/>
                    <w:right w:val="none" w:sz="0" w:space="0" w:color="auto"/>
                  </w:divBdr>
                  <w:divsChild>
                    <w:div w:id="260455489">
                      <w:marLeft w:val="0"/>
                      <w:marRight w:val="0"/>
                      <w:marTop w:val="0"/>
                      <w:marBottom w:val="0"/>
                      <w:divBdr>
                        <w:top w:val="none" w:sz="0" w:space="0" w:color="auto"/>
                        <w:left w:val="none" w:sz="0" w:space="0" w:color="auto"/>
                        <w:bottom w:val="none" w:sz="0" w:space="0" w:color="auto"/>
                        <w:right w:val="none" w:sz="0" w:space="0" w:color="auto"/>
                      </w:divBdr>
                      <w:divsChild>
                        <w:div w:id="1515144564">
                          <w:marLeft w:val="0"/>
                          <w:marRight w:val="0"/>
                          <w:marTop w:val="0"/>
                          <w:marBottom w:val="0"/>
                          <w:divBdr>
                            <w:top w:val="none" w:sz="0" w:space="0" w:color="auto"/>
                            <w:left w:val="none" w:sz="0" w:space="0" w:color="auto"/>
                            <w:bottom w:val="none" w:sz="0" w:space="0" w:color="auto"/>
                            <w:right w:val="none" w:sz="0" w:space="0" w:color="auto"/>
                          </w:divBdr>
                          <w:divsChild>
                            <w:div w:id="21550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7358">
      <w:bodyDiv w:val="1"/>
      <w:marLeft w:val="0"/>
      <w:marRight w:val="0"/>
      <w:marTop w:val="0"/>
      <w:marBottom w:val="0"/>
      <w:divBdr>
        <w:top w:val="none" w:sz="0" w:space="0" w:color="auto"/>
        <w:left w:val="none" w:sz="0" w:space="0" w:color="auto"/>
        <w:bottom w:val="none" w:sz="0" w:space="0" w:color="auto"/>
        <w:right w:val="none" w:sz="0" w:space="0" w:color="auto"/>
      </w:divBdr>
    </w:div>
    <w:div w:id="204098218">
      <w:bodyDiv w:val="1"/>
      <w:marLeft w:val="0"/>
      <w:marRight w:val="0"/>
      <w:marTop w:val="0"/>
      <w:marBottom w:val="0"/>
      <w:divBdr>
        <w:top w:val="none" w:sz="0" w:space="0" w:color="auto"/>
        <w:left w:val="none" w:sz="0" w:space="0" w:color="auto"/>
        <w:bottom w:val="none" w:sz="0" w:space="0" w:color="auto"/>
        <w:right w:val="none" w:sz="0" w:space="0" w:color="auto"/>
      </w:divBdr>
    </w:div>
    <w:div w:id="326638854">
      <w:bodyDiv w:val="1"/>
      <w:marLeft w:val="0"/>
      <w:marRight w:val="0"/>
      <w:marTop w:val="0"/>
      <w:marBottom w:val="0"/>
      <w:divBdr>
        <w:top w:val="none" w:sz="0" w:space="0" w:color="auto"/>
        <w:left w:val="none" w:sz="0" w:space="0" w:color="auto"/>
        <w:bottom w:val="none" w:sz="0" w:space="0" w:color="auto"/>
        <w:right w:val="none" w:sz="0" w:space="0" w:color="auto"/>
      </w:divBdr>
      <w:divsChild>
        <w:div w:id="1422991092">
          <w:marLeft w:val="0"/>
          <w:marRight w:val="0"/>
          <w:marTop w:val="0"/>
          <w:marBottom w:val="0"/>
          <w:divBdr>
            <w:top w:val="none" w:sz="0" w:space="0" w:color="auto"/>
            <w:left w:val="none" w:sz="0" w:space="0" w:color="auto"/>
            <w:bottom w:val="none" w:sz="0" w:space="0" w:color="auto"/>
            <w:right w:val="none" w:sz="0" w:space="0" w:color="auto"/>
          </w:divBdr>
          <w:divsChild>
            <w:div w:id="1630433977">
              <w:marLeft w:val="0"/>
              <w:marRight w:val="0"/>
              <w:marTop w:val="0"/>
              <w:marBottom w:val="0"/>
              <w:divBdr>
                <w:top w:val="none" w:sz="0" w:space="0" w:color="auto"/>
                <w:left w:val="none" w:sz="0" w:space="0" w:color="auto"/>
                <w:bottom w:val="none" w:sz="0" w:space="0" w:color="auto"/>
                <w:right w:val="none" w:sz="0" w:space="0" w:color="auto"/>
              </w:divBdr>
              <w:divsChild>
                <w:div w:id="764032013">
                  <w:marLeft w:val="-225"/>
                  <w:marRight w:val="-225"/>
                  <w:marTop w:val="0"/>
                  <w:marBottom w:val="0"/>
                  <w:divBdr>
                    <w:top w:val="none" w:sz="0" w:space="0" w:color="auto"/>
                    <w:left w:val="none" w:sz="0" w:space="0" w:color="auto"/>
                    <w:bottom w:val="none" w:sz="0" w:space="0" w:color="auto"/>
                    <w:right w:val="none" w:sz="0" w:space="0" w:color="auto"/>
                  </w:divBdr>
                  <w:divsChild>
                    <w:div w:id="1332878322">
                      <w:marLeft w:val="0"/>
                      <w:marRight w:val="0"/>
                      <w:marTop w:val="0"/>
                      <w:marBottom w:val="0"/>
                      <w:divBdr>
                        <w:top w:val="none" w:sz="0" w:space="0" w:color="auto"/>
                        <w:left w:val="none" w:sz="0" w:space="0" w:color="auto"/>
                        <w:bottom w:val="none" w:sz="0" w:space="0" w:color="auto"/>
                        <w:right w:val="none" w:sz="0" w:space="0" w:color="auto"/>
                      </w:divBdr>
                      <w:divsChild>
                        <w:div w:id="188687057">
                          <w:marLeft w:val="0"/>
                          <w:marRight w:val="0"/>
                          <w:marTop w:val="0"/>
                          <w:marBottom w:val="0"/>
                          <w:divBdr>
                            <w:top w:val="none" w:sz="0" w:space="0" w:color="auto"/>
                            <w:left w:val="none" w:sz="0" w:space="0" w:color="auto"/>
                            <w:bottom w:val="none" w:sz="0" w:space="0" w:color="auto"/>
                            <w:right w:val="none" w:sz="0" w:space="0" w:color="auto"/>
                          </w:divBdr>
                          <w:divsChild>
                            <w:div w:id="16156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249981">
      <w:bodyDiv w:val="1"/>
      <w:marLeft w:val="0"/>
      <w:marRight w:val="0"/>
      <w:marTop w:val="0"/>
      <w:marBottom w:val="0"/>
      <w:divBdr>
        <w:top w:val="none" w:sz="0" w:space="0" w:color="auto"/>
        <w:left w:val="none" w:sz="0" w:space="0" w:color="auto"/>
        <w:bottom w:val="none" w:sz="0" w:space="0" w:color="auto"/>
        <w:right w:val="none" w:sz="0" w:space="0" w:color="auto"/>
      </w:divBdr>
    </w:div>
    <w:div w:id="507330495">
      <w:bodyDiv w:val="1"/>
      <w:marLeft w:val="0"/>
      <w:marRight w:val="0"/>
      <w:marTop w:val="0"/>
      <w:marBottom w:val="0"/>
      <w:divBdr>
        <w:top w:val="none" w:sz="0" w:space="0" w:color="auto"/>
        <w:left w:val="none" w:sz="0" w:space="0" w:color="auto"/>
        <w:bottom w:val="none" w:sz="0" w:space="0" w:color="auto"/>
        <w:right w:val="none" w:sz="0" w:space="0" w:color="auto"/>
      </w:divBdr>
    </w:div>
    <w:div w:id="676229399">
      <w:bodyDiv w:val="1"/>
      <w:marLeft w:val="0"/>
      <w:marRight w:val="0"/>
      <w:marTop w:val="0"/>
      <w:marBottom w:val="0"/>
      <w:divBdr>
        <w:top w:val="none" w:sz="0" w:space="0" w:color="auto"/>
        <w:left w:val="none" w:sz="0" w:space="0" w:color="auto"/>
        <w:bottom w:val="none" w:sz="0" w:space="0" w:color="auto"/>
        <w:right w:val="none" w:sz="0" w:space="0" w:color="auto"/>
      </w:divBdr>
    </w:div>
    <w:div w:id="703096022">
      <w:bodyDiv w:val="1"/>
      <w:marLeft w:val="0"/>
      <w:marRight w:val="0"/>
      <w:marTop w:val="0"/>
      <w:marBottom w:val="0"/>
      <w:divBdr>
        <w:top w:val="none" w:sz="0" w:space="0" w:color="auto"/>
        <w:left w:val="none" w:sz="0" w:space="0" w:color="auto"/>
        <w:bottom w:val="none" w:sz="0" w:space="0" w:color="auto"/>
        <w:right w:val="none" w:sz="0" w:space="0" w:color="auto"/>
      </w:divBdr>
    </w:div>
    <w:div w:id="1184443911">
      <w:bodyDiv w:val="1"/>
      <w:marLeft w:val="0"/>
      <w:marRight w:val="0"/>
      <w:marTop w:val="0"/>
      <w:marBottom w:val="0"/>
      <w:divBdr>
        <w:top w:val="none" w:sz="0" w:space="0" w:color="auto"/>
        <w:left w:val="none" w:sz="0" w:space="0" w:color="auto"/>
        <w:bottom w:val="none" w:sz="0" w:space="0" w:color="auto"/>
        <w:right w:val="none" w:sz="0" w:space="0" w:color="auto"/>
      </w:divBdr>
    </w:div>
    <w:div w:id="1363897976">
      <w:bodyDiv w:val="1"/>
      <w:marLeft w:val="0"/>
      <w:marRight w:val="0"/>
      <w:marTop w:val="0"/>
      <w:marBottom w:val="0"/>
      <w:divBdr>
        <w:top w:val="none" w:sz="0" w:space="0" w:color="auto"/>
        <w:left w:val="none" w:sz="0" w:space="0" w:color="auto"/>
        <w:bottom w:val="none" w:sz="0" w:space="0" w:color="auto"/>
        <w:right w:val="none" w:sz="0" w:space="0" w:color="auto"/>
      </w:divBdr>
      <w:divsChild>
        <w:div w:id="1754738536">
          <w:marLeft w:val="0"/>
          <w:marRight w:val="0"/>
          <w:marTop w:val="0"/>
          <w:marBottom w:val="0"/>
          <w:divBdr>
            <w:top w:val="none" w:sz="0" w:space="0" w:color="auto"/>
            <w:left w:val="none" w:sz="0" w:space="0" w:color="auto"/>
            <w:bottom w:val="none" w:sz="0" w:space="0" w:color="auto"/>
            <w:right w:val="none" w:sz="0" w:space="0" w:color="auto"/>
          </w:divBdr>
          <w:divsChild>
            <w:div w:id="40138386">
              <w:marLeft w:val="0"/>
              <w:marRight w:val="0"/>
              <w:marTop w:val="0"/>
              <w:marBottom w:val="0"/>
              <w:divBdr>
                <w:top w:val="none" w:sz="0" w:space="0" w:color="auto"/>
                <w:left w:val="none" w:sz="0" w:space="0" w:color="auto"/>
                <w:bottom w:val="none" w:sz="0" w:space="0" w:color="auto"/>
                <w:right w:val="none" w:sz="0" w:space="0" w:color="auto"/>
              </w:divBdr>
              <w:divsChild>
                <w:div w:id="1155219230">
                  <w:marLeft w:val="-225"/>
                  <w:marRight w:val="-225"/>
                  <w:marTop w:val="0"/>
                  <w:marBottom w:val="0"/>
                  <w:divBdr>
                    <w:top w:val="none" w:sz="0" w:space="0" w:color="auto"/>
                    <w:left w:val="none" w:sz="0" w:space="0" w:color="auto"/>
                    <w:bottom w:val="none" w:sz="0" w:space="0" w:color="auto"/>
                    <w:right w:val="none" w:sz="0" w:space="0" w:color="auto"/>
                  </w:divBdr>
                  <w:divsChild>
                    <w:div w:id="1698969259">
                      <w:marLeft w:val="0"/>
                      <w:marRight w:val="0"/>
                      <w:marTop w:val="0"/>
                      <w:marBottom w:val="0"/>
                      <w:divBdr>
                        <w:top w:val="none" w:sz="0" w:space="0" w:color="auto"/>
                        <w:left w:val="none" w:sz="0" w:space="0" w:color="auto"/>
                        <w:bottom w:val="none" w:sz="0" w:space="0" w:color="auto"/>
                        <w:right w:val="none" w:sz="0" w:space="0" w:color="auto"/>
                      </w:divBdr>
                      <w:divsChild>
                        <w:div w:id="1424690186">
                          <w:marLeft w:val="0"/>
                          <w:marRight w:val="0"/>
                          <w:marTop w:val="0"/>
                          <w:marBottom w:val="0"/>
                          <w:divBdr>
                            <w:top w:val="none" w:sz="0" w:space="0" w:color="auto"/>
                            <w:left w:val="none" w:sz="0" w:space="0" w:color="auto"/>
                            <w:bottom w:val="none" w:sz="0" w:space="0" w:color="auto"/>
                            <w:right w:val="none" w:sz="0" w:space="0" w:color="auto"/>
                          </w:divBdr>
                          <w:divsChild>
                            <w:div w:id="11615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434459">
      <w:bodyDiv w:val="1"/>
      <w:marLeft w:val="0"/>
      <w:marRight w:val="0"/>
      <w:marTop w:val="0"/>
      <w:marBottom w:val="0"/>
      <w:divBdr>
        <w:top w:val="none" w:sz="0" w:space="0" w:color="auto"/>
        <w:left w:val="none" w:sz="0" w:space="0" w:color="auto"/>
        <w:bottom w:val="none" w:sz="0" w:space="0" w:color="auto"/>
        <w:right w:val="none" w:sz="0" w:space="0" w:color="auto"/>
      </w:divBdr>
    </w:div>
    <w:div w:id="1587764670">
      <w:bodyDiv w:val="1"/>
      <w:marLeft w:val="0"/>
      <w:marRight w:val="0"/>
      <w:marTop w:val="0"/>
      <w:marBottom w:val="0"/>
      <w:divBdr>
        <w:top w:val="none" w:sz="0" w:space="0" w:color="auto"/>
        <w:left w:val="none" w:sz="0" w:space="0" w:color="auto"/>
        <w:bottom w:val="none" w:sz="0" w:space="0" w:color="auto"/>
        <w:right w:val="none" w:sz="0" w:space="0" w:color="auto"/>
      </w:divBdr>
    </w:div>
    <w:div w:id="1597591295">
      <w:bodyDiv w:val="1"/>
      <w:marLeft w:val="0"/>
      <w:marRight w:val="0"/>
      <w:marTop w:val="0"/>
      <w:marBottom w:val="0"/>
      <w:divBdr>
        <w:top w:val="none" w:sz="0" w:space="0" w:color="auto"/>
        <w:left w:val="none" w:sz="0" w:space="0" w:color="auto"/>
        <w:bottom w:val="none" w:sz="0" w:space="0" w:color="auto"/>
        <w:right w:val="none" w:sz="0" w:space="0" w:color="auto"/>
      </w:divBdr>
    </w:div>
    <w:div w:id="1724519700">
      <w:bodyDiv w:val="1"/>
      <w:marLeft w:val="0"/>
      <w:marRight w:val="0"/>
      <w:marTop w:val="0"/>
      <w:marBottom w:val="0"/>
      <w:divBdr>
        <w:top w:val="none" w:sz="0" w:space="0" w:color="auto"/>
        <w:left w:val="none" w:sz="0" w:space="0" w:color="auto"/>
        <w:bottom w:val="none" w:sz="0" w:space="0" w:color="auto"/>
        <w:right w:val="none" w:sz="0" w:space="0" w:color="auto"/>
      </w:divBdr>
      <w:divsChild>
        <w:div w:id="96416280">
          <w:marLeft w:val="0"/>
          <w:marRight w:val="0"/>
          <w:marTop w:val="0"/>
          <w:marBottom w:val="0"/>
          <w:divBdr>
            <w:top w:val="none" w:sz="0" w:space="0" w:color="auto"/>
            <w:left w:val="none" w:sz="0" w:space="0" w:color="auto"/>
            <w:bottom w:val="none" w:sz="0" w:space="0" w:color="auto"/>
            <w:right w:val="none" w:sz="0" w:space="0" w:color="auto"/>
          </w:divBdr>
          <w:divsChild>
            <w:div w:id="1483041199">
              <w:marLeft w:val="0"/>
              <w:marRight w:val="0"/>
              <w:marTop w:val="0"/>
              <w:marBottom w:val="0"/>
              <w:divBdr>
                <w:top w:val="none" w:sz="0" w:space="0" w:color="auto"/>
                <w:left w:val="none" w:sz="0" w:space="0" w:color="auto"/>
                <w:bottom w:val="none" w:sz="0" w:space="0" w:color="auto"/>
                <w:right w:val="none" w:sz="0" w:space="0" w:color="auto"/>
              </w:divBdr>
              <w:divsChild>
                <w:div w:id="386535260">
                  <w:marLeft w:val="-225"/>
                  <w:marRight w:val="-225"/>
                  <w:marTop w:val="0"/>
                  <w:marBottom w:val="0"/>
                  <w:divBdr>
                    <w:top w:val="none" w:sz="0" w:space="0" w:color="auto"/>
                    <w:left w:val="none" w:sz="0" w:space="0" w:color="auto"/>
                    <w:bottom w:val="none" w:sz="0" w:space="0" w:color="auto"/>
                    <w:right w:val="none" w:sz="0" w:space="0" w:color="auto"/>
                  </w:divBdr>
                  <w:divsChild>
                    <w:div w:id="1467433042">
                      <w:marLeft w:val="0"/>
                      <w:marRight w:val="0"/>
                      <w:marTop w:val="0"/>
                      <w:marBottom w:val="0"/>
                      <w:divBdr>
                        <w:top w:val="none" w:sz="0" w:space="0" w:color="auto"/>
                        <w:left w:val="none" w:sz="0" w:space="0" w:color="auto"/>
                        <w:bottom w:val="none" w:sz="0" w:space="0" w:color="auto"/>
                        <w:right w:val="none" w:sz="0" w:space="0" w:color="auto"/>
                      </w:divBdr>
                      <w:divsChild>
                        <w:div w:id="1075468607">
                          <w:marLeft w:val="0"/>
                          <w:marRight w:val="0"/>
                          <w:marTop w:val="0"/>
                          <w:marBottom w:val="0"/>
                          <w:divBdr>
                            <w:top w:val="none" w:sz="0" w:space="0" w:color="auto"/>
                            <w:left w:val="none" w:sz="0" w:space="0" w:color="auto"/>
                            <w:bottom w:val="none" w:sz="0" w:space="0" w:color="auto"/>
                            <w:right w:val="none" w:sz="0" w:space="0" w:color="auto"/>
                          </w:divBdr>
                          <w:divsChild>
                            <w:div w:id="81822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465947">
      <w:bodyDiv w:val="1"/>
      <w:marLeft w:val="0"/>
      <w:marRight w:val="0"/>
      <w:marTop w:val="0"/>
      <w:marBottom w:val="0"/>
      <w:divBdr>
        <w:top w:val="none" w:sz="0" w:space="0" w:color="auto"/>
        <w:left w:val="none" w:sz="0" w:space="0" w:color="auto"/>
        <w:bottom w:val="none" w:sz="0" w:space="0" w:color="auto"/>
        <w:right w:val="none" w:sz="0" w:space="0" w:color="auto"/>
      </w:divBdr>
    </w:div>
    <w:div w:id="1825587302">
      <w:bodyDiv w:val="1"/>
      <w:marLeft w:val="0"/>
      <w:marRight w:val="0"/>
      <w:marTop w:val="0"/>
      <w:marBottom w:val="0"/>
      <w:divBdr>
        <w:top w:val="none" w:sz="0" w:space="0" w:color="auto"/>
        <w:left w:val="none" w:sz="0" w:space="0" w:color="auto"/>
        <w:bottom w:val="none" w:sz="0" w:space="0" w:color="auto"/>
        <w:right w:val="none" w:sz="0" w:space="0" w:color="auto"/>
      </w:divBdr>
    </w:div>
    <w:div w:id="201071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esv/Matt.%209.36" TargetMode="External"/><Relationship Id="rId13" Type="http://schemas.openxmlformats.org/officeDocument/2006/relationships/hyperlink" Target="https://biblia.com/bible/esv/Luke.%207.13" TargetMode="External"/><Relationship Id="rId18" Type="http://schemas.openxmlformats.org/officeDocument/2006/relationships/hyperlink" Target="https://biblia.com/bible/esv/John.%202.13-17" TargetMode="External"/><Relationship Id="rId26" Type="http://schemas.openxmlformats.org/officeDocument/2006/relationships/hyperlink" Target="https://biblia.com/bible/esv/Ex%207.4-5" TargetMode="External"/><Relationship Id="rId3" Type="http://schemas.openxmlformats.org/officeDocument/2006/relationships/styles" Target="styles.xml"/><Relationship Id="rId21" Type="http://schemas.openxmlformats.org/officeDocument/2006/relationships/hyperlink" Target="https://biblia.com/bible/esv/John.%2015.11" TargetMode="External"/><Relationship Id="rId7" Type="http://schemas.openxmlformats.org/officeDocument/2006/relationships/endnotes" Target="endnotes.xml"/><Relationship Id="rId12" Type="http://schemas.openxmlformats.org/officeDocument/2006/relationships/hyperlink" Target="https://biblia.com/bible/esv/Mk%208.2" TargetMode="External"/><Relationship Id="rId17" Type="http://schemas.openxmlformats.org/officeDocument/2006/relationships/hyperlink" Target="https://biblia.com/bible/esv/Mark.%203.5" TargetMode="External"/><Relationship Id="rId25" Type="http://schemas.openxmlformats.org/officeDocument/2006/relationships/hyperlink" Target="https://biblia.com/bible/esv/Ex%206.6-7" TargetMode="External"/><Relationship Id="rId2" Type="http://schemas.openxmlformats.org/officeDocument/2006/relationships/numbering" Target="numbering.xml"/><Relationship Id="rId16" Type="http://schemas.openxmlformats.org/officeDocument/2006/relationships/hyperlink" Target="https://biblia.com/bible/esv/Mark.%2010.21" TargetMode="External"/><Relationship Id="rId20" Type="http://schemas.openxmlformats.org/officeDocument/2006/relationships/hyperlink" Target="https://biblia.com/bible/esv/Lk%2010.21" TargetMode="External"/><Relationship Id="rId29" Type="http://schemas.openxmlformats.org/officeDocument/2006/relationships/hyperlink" Target="https://biblia.com/bible/esv/Acts%205.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a.com/bible/esv/Mk%206.34" TargetMode="External"/><Relationship Id="rId24" Type="http://schemas.openxmlformats.org/officeDocument/2006/relationships/hyperlink" Target="https://biblia.com/bible/esv/Ex%203.17" TargetMode="External"/><Relationship Id="rId5" Type="http://schemas.openxmlformats.org/officeDocument/2006/relationships/webSettings" Target="webSettings.xml"/><Relationship Id="rId15" Type="http://schemas.openxmlformats.org/officeDocument/2006/relationships/hyperlink" Target="https://biblia.com/bible/esv/Jn%2015.8-12" TargetMode="External"/><Relationship Id="rId23" Type="http://schemas.openxmlformats.org/officeDocument/2006/relationships/hyperlink" Target="https://biblia.com/bible/esv/Exod.%203.8" TargetMode="External"/><Relationship Id="rId28" Type="http://schemas.openxmlformats.org/officeDocument/2006/relationships/hyperlink" Target="https://biblia.com/bible/esv/Acts%203.15" TargetMode="External"/><Relationship Id="rId10" Type="http://schemas.openxmlformats.org/officeDocument/2006/relationships/hyperlink" Target="https://biblia.com/bible/esv/Mark.%201.41" TargetMode="External"/><Relationship Id="rId19" Type="http://schemas.openxmlformats.org/officeDocument/2006/relationships/hyperlink" Target="https://biblia.com/bible/esv/Luke.%207.3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blia.com/bible/esv/Mt%2020.34" TargetMode="External"/><Relationship Id="rId14" Type="http://schemas.openxmlformats.org/officeDocument/2006/relationships/hyperlink" Target="https://biblia.com/bible/esv/John.%2011.3" TargetMode="External"/><Relationship Id="rId22" Type="http://schemas.openxmlformats.org/officeDocument/2006/relationships/hyperlink" Target="https://biblia.com/bible/esv/Jn%2017.13" TargetMode="External"/><Relationship Id="rId27" Type="http://schemas.openxmlformats.org/officeDocument/2006/relationships/hyperlink" Target="https://biblia.com/bible/esv/Heb.%2012.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7B9CB-845F-4504-8630-0CDF01C5B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 abeyta</cp:lastModifiedBy>
  <cp:revision>3</cp:revision>
  <cp:lastPrinted>2023-05-28T15:30:00Z</cp:lastPrinted>
  <dcterms:created xsi:type="dcterms:W3CDTF">2023-11-18T19:07:00Z</dcterms:created>
  <dcterms:modified xsi:type="dcterms:W3CDTF">2023-11-19T16:29:00Z</dcterms:modified>
</cp:coreProperties>
</file>